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7697" w14:textId="47788A61" w:rsidR="002765EC" w:rsidRPr="002765EC" w:rsidRDefault="002765EC">
      <w:pPr>
        <w:rPr>
          <w:color w:val="FF0000"/>
        </w:rPr>
      </w:pPr>
      <w:r w:rsidRPr="002765EC">
        <w:rPr>
          <w:color w:val="FF0000"/>
        </w:rPr>
        <w:t xml:space="preserve">Hinweise zum Programm: </w:t>
      </w:r>
    </w:p>
    <w:p w14:paraId="0EEA7DE7" w14:textId="35490F58" w:rsidR="00ED48D6" w:rsidRDefault="00F04D23">
      <w:r>
        <w:t xml:space="preserve">Das </w:t>
      </w:r>
      <w:r w:rsidR="0026457D">
        <w:t xml:space="preserve">folgende Programm/Spiel wurde im Rahmen des </w:t>
      </w:r>
      <w:r w:rsidR="00A85D97">
        <w:t xml:space="preserve">Bereichsnachmittags Jungschi am </w:t>
      </w:r>
      <w:r w:rsidR="0026457D">
        <w:t>BESJ-Teamweekend</w:t>
      </w:r>
      <w:r w:rsidR="00A85D97">
        <w:t xml:space="preserve"> 2025 durchgeführt. Es wurde mit Rund 650 Personen durchgeführt. Die Teilnehmenden waren alles Jungscharleitende</w:t>
      </w:r>
      <w:r w:rsidR="00AE5403">
        <w:t>. Die jüngsten Teilnehmenden waren ca. 14 Jahre alt</w:t>
      </w:r>
      <w:r w:rsidR="00E073D2">
        <w:t xml:space="preserve">. Das Spiel ist für diese Zielgruppe ausgerichtet. Dennoch können einige Posten </w:t>
      </w:r>
      <w:r w:rsidR="009C4DED">
        <w:t>auch für die Jungschar genutzt werden. Das Spiel ist inspiriert von den Anforderungen des Jungschar-</w:t>
      </w:r>
      <w:proofErr w:type="spellStart"/>
      <w:r w:rsidR="009C4DED">
        <w:t>Sternlis</w:t>
      </w:r>
      <w:proofErr w:type="spellEnd"/>
      <w:r w:rsidR="009C4DED">
        <w:t>. Das Teamweekend fand zum Thema «</w:t>
      </w:r>
      <w:proofErr w:type="spellStart"/>
      <w:r w:rsidR="009C4DED">
        <w:t>trhekrev</w:t>
      </w:r>
      <w:proofErr w:type="spellEnd"/>
      <w:r w:rsidR="009C4DED">
        <w:t xml:space="preserve">» (verkehrt) statt. Daher ist auch beim Spiel so einiges </w:t>
      </w:r>
      <w:proofErr w:type="spellStart"/>
      <w:r w:rsidR="009C4DED">
        <w:t>trhekrev</w:t>
      </w:r>
      <w:proofErr w:type="spellEnd"/>
      <w:r w:rsidR="009C4DED">
        <w:t xml:space="preserve">. </w:t>
      </w:r>
    </w:p>
    <w:p w14:paraId="56F1751C" w14:textId="6E5EDD9E" w:rsidR="005D2157" w:rsidRDefault="00ED48D6">
      <w:r>
        <w:t xml:space="preserve">Für das Spiel wurde eine Webseite programmiert, auf welcher die Teilnehmenden selbständig ihre Punkte erfassen konnten. Dort wurde die Rangliste automatisch aktualisiert. Auch die </w:t>
      </w:r>
      <w:proofErr w:type="spellStart"/>
      <w:r>
        <w:t>Gamechanger</w:t>
      </w:r>
      <w:proofErr w:type="spellEnd"/>
      <w:r w:rsidR="0017421D">
        <w:t>, die im Spiel vorkamen</w:t>
      </w:r>
      <w:r w:rsidR="00D02F60">
        <w:t>,</w:t>
      </w:r>
      <w:r w:rsidR="0017421D">
        <w:t xml:space="preserve"> wurden auf der Webseite eingegeben. </w:t>
      </w:r>
      <w:r w:rsidR="003D5D50">
        <w:t xml:space="preserve">Falls jemand Interesse am Code der Webseite hat, kann er sich gerne wenden an: </w:t>
      </w:r>
      <w:hyperlink r:id="rId6" w:history="1">
        <w:r w:rsidR="003D5D50" w:rsidRPr="001F55E6">
          <w:rPr>
            <w:rStyle w:val="Hyperlink"/>
          </w:rPr>
          <w:t>jungschi@besj.ch</w:t>
        </w:r>
      </w:hyperlink>
      <w:r w:rsidR="003D5D50">
        <w:t xml:space="preserve"> </w:t>
      </w:r>
      <w:r w:rsidR="00050B82">
        <w:t xml:space="preserve">Für einen gewöhnlichen </w:t>
      </w:r>
      <w:proofErr w:type="spellStart"/>
      <w:r w:rsidR="00050B82">
        <w:t>Jungscharnami</w:t>
      </w:r>
      <w:proofErr w:type="spellEnd"/>
      <w:r w:rsidR="00050B82">
        <w:t xml:space="preserve"> </w:t>
      </w:r>
      <w:r w:rsidR="00C151BF">
        <w:t>wäre dies jedoch mit sehr viel Zeitaufwand verbunden und empfehle ich weniger. Auch weil ihr sicherstellen müsstet, dass jede Gruppe mindestens ein Smartphone dabei hat</w:t>
      </w:r>
      <w:r w:rsidR="00D02F60">
        <w:t>..</w:t>
      </w:r>
      <w:r w:rsidR="00C151BF">
        <w:t xml:space="preserve">. </w:t>
      </w:r>
    </w:p>
    <w:p w14:paraId="0ED32F7E" w14:textId="01C89152" w:rsidR="00495797" w:rsidRDefault="00DD4ACA">
      <w:r>
        <w:t>Eine ähnliche</w:t>
      </w:r>
      <w:r w:rsidR="00830C32">
        <w:t xml:space="preserve"> Spielform, bei der die Gruppen ihre Resultate selbständig prüfen, habe ich auch schon in meinen Kursen verwendet. Das hat gut funktioniert. Dort mussten die Teilnehmenden </w:t>
      </w:r>
      <w:r>
        <w:t xml:space="preserve">auch selbständig Posten besuchen und </w:t>
      </w:r>
      <w:r w:rsidR="00830C32">
        <w:t>ihre Resultate jeweils bei</w:t>
      </w:r>
      <w:r w:rsidR="0044390F">
        <w:t xml:space="preserve"> der Meldestelle (zwei Personen) melden. Diese trugen die Ergebnisse in ein Excel</w:t>
      </w:r>
      <w:r w:rsidR="00B23535">
        <w:t xml:space="preserve"> ein, welches ebenfalls die Rangliste automatisch erstellte. Die Rangliste hatten wir über einen Bildschirm </w:t>
      </w:r>
      <w:r w:rsidR="00237E06">
        <w:t>projiziert – das motiviert die</w:t>
      </w:r>
      <w:r w:rsidR="00213EB6">
        <w:t xml:space="preserve"> meisten</w:t>
      </w:r>
      <w:r w:rsidR="00237E06">
        <w:t xml:space="preserve"> Gruppen</w:t>
      </w:r>
      <w:r w:rsidR="00213EB6">
        <w:t xml:space="preserve"> z.B. sich in einem Posten nochmals zu verbessern oder noch weiter Posten zu besuchen</w:t>
      </w:r>
      <w:r w:rsidR="00237E06">
        <w:t xml:space="preserve"> </w:t>
      </w:r>
      <w:r w:rsidR="00237E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37E06">
        <w:t xml:space="preserve">. </w:t>
      </w:r>
      <w:r w:rsidR="0046590F">
        <w:t xml:space="preserve">Es gab dort aber keine vorgegebene Rangliste und auch keine </w:t>
      </w:r>
      <w:proofErr w:type="spellStart"/>
      <w:r w:rsidR="0046590F">
        <w:t>Gamechanger</w:t>
      </w:r>
      <w:proofErr w:type="spellEnd"/>
      <w:r w:rsidR="0046590F">
        <w:t xml:space="preserve">. Ich gehe davon aus, dass man auch dies </w:t>
      </w:r>
      <w:r w:rsidR="00292133">
        <w:t>mit Excel umsetzen könnte für ein Spiel wo nur wenige Gruppen mitspielen</w:t>
      </w:r>
      <w:r w:rsidR="004033D5">
        <w:t>…</w:t>
      </w:r>
    </w:p>
    <w:p w14:paraId="454A243F" w14:textId="017309BC" w:rsidR="00495797" w:rsidRDefault="0072330B">
      <w:r>
        <w:t xml:space="preserve">Beim Spiel haben wir festgestellt, dass es </w:t>
      </w:r>
      <w:r w:rsidR="008570D1">
        <w:t xml:space="preserve">etwa eine Stunde brauchte, bis die </w:t>
      </w:r>
      <w:proofErr w:type="spellStart"/>
      <w:r w:rsidR="008570D1">
        <w:t>Gamechanger</w:t>
      </w:r>
      <w:proofErr w:type="spellEnd"/>
      <w:r w:rsidR="008570D1">
        <w:t xml:space="preserve"> ins Spiel kamen, weil die Gruppen erst dann genügend Posten hatten</w:t>
      </w:r>
      <w:r w:rsidR="002E5AB1">
        <w:t xml:space="preserve">, um </w:t>
      </w:r>
      <w:proofErr w:type="spellStart"/>
      <w:r w:rsidR="002E5AB1">
        <w:t>Gamechanger</w:t>
      </w:r>
      <w:proofErr w:type="spellEnd"/>
      <w:r w:rsidR="002E5AB1">
        <w:t xml:space="preserve"> kaufen zu können. </w:t>
      </w:r>
      <w:r w:rsidR="009705B3">
        <w:t xml:space="preserve">So wurde die </w:t>
      </w:r>
      <w:proofErr w:type="spellStart"/>
      <w:r w:rsidR="009705B3">
        <w:t>Fangzone</w:t>
      </w:r>
      <w:proofErr w:type="spellEnd"/>
      <w:r w:rsidR="009705B3">
        <w:t xml:space="preserve"> nicht so rege genutzt, wie wir uns das vorstellten</w:t>
      </w:r>
      <w:r w:rsidR="00D02F60">
        <w:t xml:space="preserve">. Für Jungschärler müsste man sicher schauen, dass sie noch etwas aktiver werden </w:t>
      </w:r>
      <w:r w:rsidR="00D02F6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D02F60">
        <w:t xml:space="preserve">. </w:t>
      </w:r>
      <w:r w:rsidR="002765EC">
        <w:t xml:space="preserve">Allenfalls durch noch mehr Bewegungsposten. </w:t>
      </w:r>
      <w:r w:rsidR="002E5AB1">
        <w:t xml:space="preserve">Eventuell müsste man für die ersten </w:t>
      </w:r>
      <w:proofErr w:type="spellStart"/>
      <w:r w:rsidR="002E5AB1">
        <w:t>Gamechanger</w:t>
      </w:r>
      <w:proofErr w:type="spellEnd"/>
      <w:r w:rsidR="002E5AB1">
        <w:t xml:space="preserve"> die Postenanzahl tiefer setzen. Allerdings war der «Schaden», den man anrichten konnte mit Geschenk und Diebstahl relativ gross mit 5 Punkten</w:t>
      </w:r>
      <w:r w:rsidR="00BF37EA">
        <w:t>. D</w:t>
      </w:r>
      <w:r w:rsidR="003F43BD">
        <w:t xml:space="preserve">ies würde ich auch ändern und z.B. für 1 Geld einen Punkt verschenken oder für 2 Geld 1 Punkt stehlen. </w:t>
      </w:r>
    </w:p>
    <w:p w14:paraId="260D6067" w14:textId="7A0414F8" w:rsidR="00E60FD9" w:rsidRDefault="00FA47FB">
      <w:r>
        <w:t>Bei Fragen zum Spiel oder zu den Posten dürft ihr euch gerne bei mir melden.</w:t>
      </w:r>
    </w:p>
    <w:p w14:paraId="2AAA899A" w14:textId="7EDF2622" w:rsidR="00FA47FB" w:rsidRDefault="00FA47FB">
      <w:r>
        <w:t xml:space="preserve">Nina Béguin, Bereichsleiterin Jungschi, </w:t>
      </w:r>
      <w:hyperlink r:id="rId7" w:history="1">
        <w:r w:rsidRPr="001F55E6">
          <w:rPr>
            <w:rStyle w:val="Hyperlink"/>
          </w:rPr>
          <w:t>jungschi@besj.ch</w:t>
        </w:r>
      </w:hyperlink>
      <w:r>
        <w:t>, 043 399 12 31</w:t>
      </w:r>
    </w:p>
    <w:p w14:paraId="592BC460" w14:textId="56D1AF97" w:rsidR="00F04D23" w:rsidRDefault="00F04D23">
      <w:r>
        <w:br w:type="page"/>
      </w:r>
    </w:p>
    <w:p w14:paraId="0ED4E4D8" w14:textId="77777777" w:rsidR="00F04D23" w:rsidRDefault="00F04D23"/>
    <w:tbl>
      <w:tblPr>
        <w:tblStyle w:val="Tabellenraster"/>
        <w:tblW w:w="10638" w:type="dxa"/>
        <w:tblInd w:w="-157" w:type="dxa"/>
        <w:tblLook w:val="04A0" w:firstRow="1" w:lastRow="0" w:firstColumn="1" w:lastColumn="0" w:noHBand="0" w:noVBand="1"/>
      </w:tblPr>
      <w:tblGrid>
        <w:gridCol w:w="1003"/>
        <w:gridCol w:w="982"/>
        <w:gridCol w:w="567"/>
        <w:gridCol w:w="2556"/>
        <w:gridCol w:w="2170"/>
        <w:gridCol w:w="100"/>
        <w:gridCol w:w="1701"/>
        <w:gridCol w:w="1559"/>
      </w:tblGrid>
      <w:tr w:rsidR="000F6474" w:rsidRPr="00551B67" w14:paraId="18823C26" w14:textId="77777777" w:rsidTr="3AB2FC08">
        <w:trPr>
          <w:trHeight w:val="653"/>
        </w:trPr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888B4FF" w14:textId="2BB1E0DA" w:rsidR="000F6474" w:rsidRPr="00551B67" w:rsidRDefault="000F6474" w:rsidP="00066585">
            <w:pPr>
              <w:pStyle w:val="berschrift1"/>
              <w:keepNext w:val="0"/>
              <w:keepLines w:val="0"/>
              <w:spacing w:before="0" w:line="276" w:lineRule="auto"/>
              <w:rPr>
                <w:rFonts w:ascii="Arial" w:hAnsi="Arial" w:cs="Arial"/>
                <w:b/>
                <w:sz w:val="22"/>
                <w:szCs w:val="28"/>
              </w:rPr>
            </w:pPr>
            <w:r w:rsidRPr="00551B67">
              <w:rPr>
                <w:rFonts w:ascii="Arial" w:hAnsi="Arial" w:cs="Arial"/>
                <w:sz w:val="22"/>
                <w:szCs w:val="28"/>
              </w:rPr>
              <w:t>Datum:</w:t>
            </w:r>
          </w:p>
          <w:p w14:paraId="2F949A2A" w14:textId="75648F13" w:rsidR="000F6474" w:rsidRPr="00551B67" w:rsidRDefault="000F6474" w:rsidP="00066585">
            <w:pPr>
              <w:rPr>
                <w:rFonts w:cs="Arial"/>
                <w:sz w:val="24"/>
              </w:rPr>
            </w:pPr>
            <w:r w:rsidRPr="00551B67">
              <w:rPr>
                <w:rFonts w:cs="Arial"/>
                <w:sz w:val="24"/>
              </w:rPr>
              <w:t>Sa, 22.03.2025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2EB1D17" w14:textId="77777777" w:rsidR="000F6474" w:rsidRPr="00551B67" w:rsidRDefault="000F6474" w:rsidP="00066585">
            <w:pPr>
              <w:pStyle w:val="berschrift1"/>
              <w:keepNext w:val="0"/>
              <w:keepLines w:val="0"/>
              <w:spacing w:before="0" w:line="276" w:lineRule="auto"/>
              <w:rPr>
                <w:rStyle w:val="IntensiveHervorhebung"/>
                <w:rFonts w:ascii="Arial" w:hAnsi="Arial" w:cs="Arial"/>
                <w:b/>
                <w:i w:val="0"/>
                <w:iCs w:val="0"/>
                <w:color w:val="auto"/>
                <w:sz w:val="22"/>
                <w:szCs w:val="28"/>
              </w:rPr>
            </w:pPr>
          </w:p>
        </w:tc>
        <w:tc>
          <w:tcPr>
            <w:tcW w:w="482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C7E168" w14:textId="77777777" w:rsidR="000F6474" w:rsidRPr="00551B67" w:rsidRDefault="000F6474" w:rsidP="00066585">
            <w:pPr>
              <w:pStyle w:val="berschrift1"/>
              <w:keepNext w:val="0"/>
              <w:keepLines w:val="0"/>
              <w:spacing w:before="0" w:line="276" w:lineRule="auto"/>
              <w:rPr>
                <w:rFonts w:ascii="Arial" w:hAnsi="Arial" w:cs="Arial"/>
                <w:b/>
                <w:sz w:val="22"/>
                <w:szCs w:val="28"/>
              </w:rPr>
            </w:pPr>
            <w:r w:rsidRPr="00551B67">
              <w:rPr>
                <w:rFonts w:ascii="Arial" w:hAnsi="Arial" w:cs="Arial"/>
                <w:sz w:val="22"/>
                <w:szCs w:val="28"/>
              </w:rPr>
              <w:t>Tagesthema:</w:t>
            </w:r>
          </w:p>
          <w:p w14:paraId="4F1F3BE8" w14:textId="132CA68F" w:rsidR="000F6474" w:rsidRPr="00551B67" w:rsidRDefault="1F6130F1" w:rsidP="3AB2FC08">
            <w:pPr>
              <w:rPr>
                <w:rFonts w:cs="Arial"/>
                <w:sz w:val="24"/>
                <w:szCs w:val="24"/>
              </w:rPr>
            </w:pPr>
            <w:proofErr w:type="spellStart"/>
            <w:r w:rsidRPr="3AB2FC08">
              <w:rPr>
                <w:rFonts w:cs="Arial"/>
                <w:sz w:val="24"/>
                <w:szCs w:val="24"/>
              </w:rPr>
              <w:t>Trhekrev</w:t>
            </w:r>
            <w:proofErr w:type="spellEnd"/>
            <w:r w:rsidR="03AF45E1" w:rsidRPr="3AB2FC08">
              <w:rPr>
                <w:rFonts w:cs="Arial"/>
                <w:sz w:val="24"/>
                <w:szCs w:val="24"/>
              </w:rPr>
              <w:t xml:space="preserve"> (Teamweekend 2025)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4A070C" w14:textId="33B2D2DA" w:rsidR="000F6474" w:rsidRPr="00551B67" w:rsidRDefault="005C202B" w:rsidP="00066585">
            <w:pPr>
              <w:pStyle w:val="berschrift1"/>
              <w:keepNext w:val="0"/>
              <w:keepLines w:val="0"/>
              <w:spacing w:before="0" w:line="276" w:lineRule="auto"/>
              <w:rPr>
                <w:rFonts w:ascii="Arial" w:hAnsi="Arial" w:cs="Arial"/>
                <w:b/>
                <w:sz w:val="22"/>
                <w:szCs w:val="28"/>
              </w:rPr>
            </w:pPr>
            <w:r w:rsidRPr="00551B67">
              <w:rPr>
                <w:rFonts w:ascii="Arial" w:hAnsi="Arial" w:cs="Arial"/>
                <w:sz w:val="22"/>
                <w:szCs w:val="28"/>
              </w:rPr>
              <w:t>Was</w:t>
            </w:r>
            <w:r w:rsidR="000F6474" w:rsidRPr="00551B67">
              <w:rPr>
                <w:rFonts w:ascii="Arial" w:hAnsi="Arial" w:cs="Arial"/>
                <w:sz w:val="22"/>
                <w:szCs w:val="28"/>
              </w:rPr>
              <w:t>:</w:t>
            </w:r>
          </w:p>
          <w:p w14:paraId="3EFD5A69" w14:textId="07DEE324" w:rsidR="000F6474" w:rsidRPr="00551B67" w:rsidRDefault="03AF45E1" w:rsidP="3AB2FC08">
            <w:pPr>
              <w:rPr>
                <w:rFonts w:eastAsiaTheme="minorEastAsia" w:cs="Arial"/>
                <w:sz w:val="22"/>
                <w:szCs w:val="22"/>
              </w:rPr>
            </w:pPr>
            <w:proofErr w:type="spellStart"/>
            <w:r w:rsidRPr="3AB2FC08">
              <w:rPr>
                <w:rFonts w:eastAsiaTheme="minorEastAsia" w:cs="Arial"/>
                <w:sz w:val="24"/>
                <w:szCs w:val="24"/>
              </w:rPr>
              <w:t>Bereichsnami</w:t>
            </w:r>
            <w:proofErr w:type="spellEnd"/>
            <w:r w:rsidRPr="3AB2FC08">
              <w:rPr>
                <w:rFonts w:eastAsiaTheme="minorEastAsia" w:cs="Arial"/>
                <w:sz w:val="24"/>
                <w:szCs w:val="24"/>
              </w:rPr>
              <w:t xml:space="preserve"> Jungschi</w:t>
            </w:r>
          </w:p>
        </w:tc>
      </w:tr>
      <w:tr w:rsidR="000F6474" w:rsidRPr="00551B67" w14:paraId="75005E15" w14:textId="77777777" w:rsidTr="3AB2FC08">
        <w:tc>
          <w:tcPr>
            <w:tcW w:w="2552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74A34A7" w14:textId="77777777" w:rsidR="000F6474" w:rsidRPr="00551B67" w:rsidRDefault="000F6474" w:rsidP="00066585">
            <w:pPr>
              <w:pStyle w:val="Hervorhegung"/>
              <w:rPr>
                <w:rFonts w:cs="Arial"/>
                <w:color w:val="auto"/>
              </w:rPr>
            </w:pPr>
            <w:r w:rsidRPr="00551B67">
              <w:rPr>
                <w:rStyle w:val="IntensiveHervorhebung"/>
                <w:rFonts w:cs="Arial"/>
                <w:color w:val="auto"/>
              </w:rPr>
              <w:t>Zeit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2C302" w14:textId="77777777" w:rsidR="000F6474" w:rsidRPr="00551B67" w:rsidRDefault="000F6474" w:rsidP="00066585">
            <w:pPr>
              <w:pStyle w:val="Hervorhegung"/>
              <w:rPr>
                <w:rFonts w:cs="Arial"/>
                <w:color w:val="auto"/>
              </w:rPr>
            </w:pPr>
            <w:r w:rsidRPr="00551B67">
              <w:rPr>
                <w:rStyle w:val="IntensiveHervorhebung"/>
                <w:rFonts w:cs="Arial"/>
                <w:color w:val="auto"/>
              </w:rPr>
              <w:t>Ort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0037C" w14:textId="77777777" w:rsidR="000F6474" w:rsidRPr="00551B67" w:rsidRDefault="000F6474" w:rsidP="00066585">
            <w:pPr>
              <w:pStyle w:val="Hervorhegung"/>
              <w:rPr>
                <w:rFonts w:cs="Arial"/>
                <w:color w:val="auto"/>
              </w:rPr>
            </w:pPr>
            <w:r w:rsidRPr="00551B67">
              <w:rPr>
                <w:rStyle w:val="IntensiveHervorhebung"/>
                <w:rFonts w:cs="Arial"/>
                <w:color w:val="auto"/>
              </w:rPr>
              <w:t>Anzahl TN (Alter)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3E28B22" w14:textId="56F71DD8" w:rsidR="000F6474" w:rsidRPr="00551B67" w:rsidRDefault="0074343E" w:rsidP="00066585">
            <w:pPr>
              <w:pStyle w:val="Hervorhegung"/>
              <w:rPr>
                <w:rFonts w:cs="Arial"/>
                <w:color w:val="auto"/>
              </w:rPr>
            </w:pPr>
            <w:r w:rsidRPr="00551B67">
              <w:rPr>
                <w:rStyle w:val="IntensiveHervorhebung"/>
                <w:rFonts w:cs="Arial"/>
              </w:rPr>
              <w:t>Team</w:t>
            </w:r>
          </w:p>
        </w:tc>
      </w:tr>
      <w:tr w:rsidR="000F6474" w:rsidRPr="00F04D23" w14:paraId="47A2666E" w14:textId="77777777" w:rsidTr="3AB2FC08">
        <w:trPr>
          <w:trHeight w:val="301"/>
        </w:trPr>
        <w:tc>
          <w:tcPr>
            <w:tcW w:w="2552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263774" w14:textId="5359368E" w:rsidR="000F6474" w:rsidRPr="00551B67" w:rsidRDefault="0074343E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Fonts w:cs="Arial"/>
              </w:rPr>
              <w:t>11.30-14.30 Uhr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F4E" w14:textId="1C242359" w:rsidR="000F6474" w:rsidRPr="00551B67" w:rsidRDefault="08F90D80" w:rsidP="3AB2FC08">
            <w:pPr>
              <w:pStyle w:val="Fetthervorgehoben"/>
              <w:rPr>
                <w:rFonts w:cs="Arial"/>
              </w:rPr>
            </w:pPr>
            <w:r w:rsidRPr="3AB2FC08">
              <w:rPr>
                <w:rFonts w:cs="Arial"/>
              </w:rPr>
              <w:t xml:space="preserve">Campus Perspektiven </w:t>
            </w:r>
            <w:proofErr w:type="spellStart"/>
            <w:r w:rsidRPr="3AB2FC08">
              <w:rPr>
                <w:rFonts w:cs="Arial"/>
              </w:rPr>
              <w:t>Huttwil</w:t>
            </w:r>
            <w:proofErr w:type="spellEnd"/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B5B9" w14:textId="69D0AE92" w:rsidR="000F6474" w:rsidRPr="00551B67" w:rsidRDefault="00210E43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 xml:space="preserve">Ca. </w:t>
            </w:r>
            <w:r w:rsidR="00862ECD">
              <w:rPr>
                <w:rStyle w:val="IntensiveHervorhebung"/>
              </w:rPr>
              <w:t>600</w:t>
            </w:r>
            <w:r w:rsidR="00F04D23">
              <w:rPr>
                <w:rStyle w:val="IntensiveHervorhebung"/>
              </w:rPr>
              <w:t xml:space="preserve">-650, </w:t>
            </w:r>
            <w:r w:rsidR="00D12BFB">
              <w:rPr>
                <w:rStyle w:val="IntensiveHervorhebung"/>
              </w:rPr>
              <w:t>ab ca. 14 Jahre aufwärts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EB517F" w14:textId="268B5CCA" w:rsidR="000F6474" w:rsidRPr="00792F22" w:rsidRDefault="0074343E" w:rsidP="00066585">
            <w:pPr>
              <w:pStyle w:val="Fetthervorgehoben"/>
              <w:rPr>
                <w:rFonts w:cs="Arial"/>
                <w:lang w:val="it-IT"/>
              </w:rPr>
            </w:pPr>
            <w:r w:rsidRPr="00792F22">
              <w:rPr>
                <w:rFonts w:cs="Arial"/>
                <w:lang w:val="it-IT"/>
              </w:rPr>
              <w:t>Nina, Claudia, Johanna, Marta, Cyril</w:t>
            </w:r>
            <w:r w:rsidR="00853AFD" w:rsidRPr="00792F22">
              <w:rPr>
                <w:rFonts w:cs="Arial"/>
                <w:lang w:val="it-IT"/>
              </w:rPr>
              <w:t xml:space="preserve">, </w:t>
            </w:r>
            <w:proofErr w:type="spellStart"/>
            <w:r w:rsidR="00853AFD" w:rsidRPr="00792F22">
              <w:rPr>
                <w:rFonts w:cs="Arial"/>
                <w:lang w:val="it-IT"/>
              </w:rPr>
              <w:t>Cédi</w:t>
            </w:r>
            <w:proofErr w:type="spellEnd"/>
          </w:p>
        </w:tc>
      </w:tr>
      <w:tr w:rsidR="000F6474" w:rsidRPr="00551B67" w14:paraId="75C12847" w14:textId="77777777" w:rsidTr="3AB2FC08">
        <w:trPr>
          <w:trHeight w:val="311"/>
        </w:trPr>
        <w:tc>
          <w:tcPr>
            <w:tcW w:w="10638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49E7E" w14:textId="321352CB" w:rsidR="000F6474" w:rsidRPr="00551B67" w:rsidRDefault="000F6474" w:rsidP="00720A83">
            <w:pPr>
              <w:pStyle w:val="Fetthervorgehoben"/>
              <w:rPr>
                <w:rFonts w:cs="Arial"/>
              </w:rPr>
            </w:pPr>
            <w:r w:rsidRPr="00551B67">
              <w:rPr>
                <w:rFonts w:cs="Arial"/>
              </w:rPr>
              <w:t>Ziel:</w:t>
            </w:r>
            <w:r w:rsidR="0074343E" w:rsidRPr="00551B67">
              <w:rPr>
                <w:rFonts w:cs="Arial"/>
              </w:rPr>
              <w:t xml:space="preserve"> </w:t>
            </w:r>
            <w:r w:rsidR="00B32C49" w:rsidRPr="00551B67">
              <w:rPr>
                <w:rFonts w:cs="Arial"/>
              </w:rPr>
              <w:t>Ein action</w:t>
            </w:r>
            <w:r w:rsidR="00A9713E" w:rsidRPr="00551B67">
              <w:rPr>
                <w:rFonts w:cs="Arial"/>
              </w:rPr>
              <w:t>- und lehr</w:t>
            </w:r>
            <w:r w:rsidR="00B32C49" w:rsidRPr="00551B67">
              <w:rPr>
                <w:rFonts w:cs="Arial"/>
              </w:rPr>
              <w:t xml:space="preserve">reiches Game, dass sportlich ist und einen Gewinner gibt. </w:t>
            </w:r>
          </w:p>
        </w:tc>
      </w:tr>
      <w:tr w:rsidR="000F6474" w:rsidRPr="00551B67" w14:paraId="3B274D96" w14:textId="77777777" w:rsidTr="3AB2FC08">
        <w:trPr>
          <w:trHeight w:val="543"/>
        </w:trPr>
        <w:tc>
          <w:tcPr>
            <w:tcW w:w="727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E332A33" w14:textId="77777777" w:rsidR="000F6474" w:rsidRPr="00551B67" w:rsidRDefault="000F6474" w:rsidP="00066585">
            <w:pPr>
              <w:pStyle w:val="berschrift1"/>
              <w:keepNext w:val="0"/>
              <w:keepLines w:val="0"/>
              <w:spacing w:before="0"/>
              <w:rPr>
                <w:rFonts w:ascii="Arial" w:hAnsi="Arial" w:cs="Arial"/>
              </w:rPr>
            </w:pPr>
            <w:r w:rsidRPr="00551B67">
              <w:rPr>
                <w:rStyle w:val="IntensiveHervorhebung"/>
                <w:rFonts w:ascii="Arial" w:hAnsi="Arial" w:cs="Arial"/>
                <w:color w:val="auto"/>
              </w:rPr>
              <w:t xml:space="preserve">Ablauf </w:t>
            </w:r>
          </w:p>
        </w:tc>
        <w:tc>
          <w:tcPr>
            <w:tcW w:w="336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BE6AA7C" w14:textId="77777777" w:rsidR="000F6474" w:rsidRPr="00551B67" w:rsidRDefault="000F6474" w:rsidP="00066585">
            <w:pPr>
              <w:pStyle w:val="Unsichtbar"/>
              <w:rPr>
                <w:rFonts w:cs="Arial"/>
                <w:color w:val="auto"/>
                <w:lang w:val="de-CH"/>
              </w:rPr>
            </w:pPr>
          </w:p>
        </w:tc>
      </w:tr>
      <w:tr w:rsidR="000F6474" w:rsidRPr="00551B67" w14:paraId="385F7963" w14:textId="77777777" w:rsidTr="3AB2FC08">
        <w:tc>
          <w:tcPr>
            <w:tcW w:w="100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8349A" w14:textId="77777777" w:rsidR="000F6474" w:rsidRPr="00551B67" w:rsidRDefault="000F6474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</w:rPr>
              <w:t>Zeit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6F23B" w14:textId="77777777" w:rsidR="000F6474" w:rsidRPr="00551B67" w:rsidRDefault="000F6474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</w:rPr>
              <w:t>Aktivität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785B1" w14:textId="77777777" w:rsidR="000F6474" w:rsidRPr="00551B67" w:rsidRDefault="000F6474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</w:rPr>
              <w:t>Methode, Organisation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0C358" w14:textId="77777777" w:rsidR="000F6474" w:rsidRPr="00551B67" w:rsidRDefault="000F6474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</w:rPr>
              <w:t>Material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D3047A" w14:textId="77777777" w:rsidR="000F6474" w:rsidRPr="00551B67" w:rsidRDefault="000F6474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</w:rPr>
              <w:t>Verantw.</w:t>
            </w:r>
          </w:p>
        </w:tc>
      </w:tr>
      <w:tr w:rsidR="00BD4408" w:rsidRPr="00551B67" w14:paraId="74B898C4" w14:textId="77777777" w:rsidTr="3AB2FC08">
        <w:tc>
          <w:tcPr>
            <w:tcW w:w="100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14CFE" w14:textId="491EB3DA" w:rsidR="00BD4408" w:rsidRPr="00551B67" w:rsidRDefault="00BD4408" w:rsidP="00066585">
            <w:pPr>
              <w:pStyle w:val="Fetthervorgehoben"/>
              <w:rPr>
                <w:rStyle w:val="IntensiveHervorhebung"/>
                <w:rFonts w:cs="Arial"/>
              </w:rPr>
            </w:pPr>
            <w:r>
              <w:rPr>
                <w:rStyle w:val="IntensiveHervorhebung"/>
                <w:rFonts w:cs="Arial"/>
              </w:rPr>
              <w:t>09.45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3970B" w14:textId="6C3C41F2" w:rsidR="00BD4408" w:rsidRPr="00F13AE0" w:rsidRDefault="00F13AE0" w:rsidP="00066585">
            <w:pPr>
              <w:pStyle w:val="Fetthervorgehoben"/>
              <w:rPr>
                <w:rStyle w:val="IntensiveHervorhebung"/>
                <w:rFonts w:cs="Arial"/>
                <w:b w:val="0"/>
                <w:bCs/>
                <w:i w:val="0"/>
                <w:iCs w:val="0"/>
              </w:rPr>
            </w:pPr>
            <w:r w:rsidRPr="00F13AE0">
              <w:rPr>
                <w:rStyle w:val="IntensiveHervorhebung"/>
                <w:rFonts w:cs="Arial"/>
                <w:b w:val="0"/>
                <w:bCs/>
                <w:i w:val="0"/>
                <w:iCs w:val="0"/>
              </w:rPr>
              <w:t>«</w:t>
            </w:r>
            <w:proofErr w:type="spellStart"/>
            <w:r w:rsidRPr="00F13AE0">
              <w:rPr>
                <w:rStyle w:val="IntensiveHervorhebung"/>
                <w:rFonts w:cs="Arial"/>
                <w:b w:val="0"/>
                <w:bCs/>
                <w:i w:val="0"/>
                <w:iCs w:val="0"/>
              </w:rPr>
              <w:t>Znacht</w:t>
            </w:r>
            <w:proofErr w:type="spellEnd"/>
            <w:r w:rsidRPr="00F13AE0">
              <w:rPr>
                <w:rStyle w:val="IntensiveHervorhebung"/>
                <w:rFonts w:cs="Arial"/>
                <w:b w:val="0"/>
                <w:bCs/>
                <w:i w:val="0"/>
                <w:iCs w:val="0"/>
              </w:rPr>
              <w:t>»</w:t>
            </w:r>
            <w:r>
              <w:rPr>
                <w:rStyle w:val="IntensiveHervorhebung"/>
                <w:rFonts w:cs="Arial"/>
                <w:b w:val="0"/>
                <w:bCs/>
                <w:i w:val="0"/>
                <w:iCs w:val="0"/>
              </w:rPr>
              <w:t xml:space="preserve"> </w:t>
            </w:r>
            <w:r w:rsidRPr="00F13AE0">
              <w:rPr>
                <w:rStyle w:val="IntensiveHervorhebung"/>
                <w:rFonts w:cs="Arial"/>
                <w:b w:val="0"/>
                <w:bCs/>
                <w:i w:val="0"/>
                <w:iCs w:val="0"/>
              </w:rPr>
              <w:sym w:font="Wingdings" w:char="F0E0"/>
            </w:r>
            <w:r>
              <w:rPr>
                <w:rStyle w:val="IntensiveHervorhebung"/>
                <w:rFonts w:cs="Arial"/>
                <w:b w:val="0"/>
                <w:bCs/>
                <w:i w:val="0"/>
                <w:iCs w:val="0"/>
              </w:rPr>
              <w:t xml:space="preserve"> </w:t>
            </w:r>
            <w:r w:rsidR="004A585E">
              <w:rPr>
                <w:rStyle w:val="IntensiveHervorhebung"/>
                <w:rFonts w:cs="Arial"/>
                <w:b w:val="0"/>
                <w:bCs/>
                <w:i w:val="0"/>
                <w:iCs w:val="0"/>
              </w:rPr>
              <w:t>zuerst Essen holen gehen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67AFA" w14:textId="77777777" w:rsidR="00BD4408" w:rsidRPr="00551B67" w:rsidRDefault="00BD4408" w:rsidP="00066585">
            <w:pPr>
              <w:pStyle w:val="Fetthervorgehoben"/>
              <w:rPr>
                <w:rStyle w:val="IntensiveHervorhebung"/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8BDEF" w14:textId="77777777" w:rsidR="00BD4408" w:rsidRPr="00551B67" w:rsidRDefault="00BD4408" w:rsidP="00066585">
            <w:pPr>
              <w:pStyle w:val="Fetthervorgehoben"/>
              <w:rPr>
                <w:rStyle w:val="IntensiveHervorhebung"/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7B4FFD" w14:textId="77777777" w:rsidR="00BD4408" w:rsidRPr="00551B67" w:rsidRDefault="00BD4408" w:rsidP="00066585">
            <w:pPr>
              <w:pStyle w:val="Fetthervorgehoben"/>
              <w:rPr>
                <w:rStyle w:val="IntensiveHervorhebung"/>
                <w:rFonts w:cs="Arial"/>
              </w:rPr>
            </w:pPr>
          </w:p>
        </w:tc>
      </w:tr>
      <w:tr w:rsidR="000F6474" w:rsidRPr="00551B67" w14:paraId="6756C6F0" w14:textId="77777777" w:rsidTr="3AB2FC08">
        <w:trPr>
          <w:trHeight w:val="189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1C0A63A" w14:textId="0196EFFE" w:rsidR="000F6474" w:rsidRPr="00551B67" w:rsidRDefault="004A585E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10.15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5E20E" w14:textId="7EB0FB7F" w:rsidR="000F6474" w:rsidRPr="00551B67" w:rsidRDefault="00F001A9" w:rsidP="00066585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Aufstellen</w:t>
            </w:r>
            <w:r w:rsidR="00495797">
              <w:rPr>
                <w:rStyle w:val="IntensiveHervorhebung"/>
                <w:rFonts w:cs="Arial"/>
                <w:i w:val="0"/>
                <w:iCs w:val="0"/>
              </w:rPr>
              <w:t xml:space="preserve"> </w:t>
            </w:r>
            <w:r w:rsidR="00495797">
              <w:rPr>
                <w:rStyle w:val="IntensiveHervorhebung"/>
                <w:rFonts w:cs="Arial"/>
              </w:rPr>
              <w:t>(wer möchte kann schon um 08.00 Uhr</w:t>
            </w:r>
            <w:r w:rsidR="00C9337F">
              <w:rPr>
                <w:rStyle w:val="IntensiveHervorhebung"/>
                <w:rFonts w:cs="Arial"/>
              </w:rPr>
              <w:t xml:space="preserve"> helfen</w:t>
            </w:r>
            <w:r w:rsidR="00495797">
              <w:rPr>
                <w:rStyle w:val="IntensiveHervorhebung"/>
                <w:rFonts w:cs="Arial"/>
              </w:rPr>
              <w:t>)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DE48A" w14:textId="3DB6E91C" w:rsidR="000F6474" w:rsidRPr="00551B67" w:rsidRDefault="000F6474" w:rsidP="00066585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5577A" w14:textId="19818D9D" w:rsidR="000F6474" w:rsidRPr="00551B67" w:rsidRDefault="00FB7750" w:rsidP="00066585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Siehe Postenübersicht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F99B8E4" w14:textId="7BB5EB09" w:rsidR="000F6474" w:rsidRPr="00551B67" w:rsidRDefault="00FB7750" w:rsidP="00066585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Nina</w:t>
            </w:r>
          </w:p>
        </w:tc>
      </w:tr>
      <w:tr w:rsidR="000F6474" w:rsidRPr="00551B67" w14:paraId="51EED827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71AC34D" w14:textId="648C8F0F" w:rsidR="000F6474" w:rsidRPr="00551B67" w:rsidRDefault="003B108F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11.15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319D8" w14:textId="427B74AC" w:rsidR="000F6474" w:rsidRPr="00551B67" w:rsidRDefault="1C9381C6" w:rsidP="3AB2FC08">
            <w:pPr>
              <w:rPr>
                <w:rStyle w:val="IntensiveHervorhebung"/>
                <w:rFonts w:cs="Arial"/>
                <w:i w:val="0"/>
                <w:iCs w:val="0"/>
              </w:rPr>
            </w:pPr>
            <w:r w:rsidRPr="3AB2FC08">
              <w:rPr>
                <w:rStyle w:val="IntensiveHervorhebung"/>
                <w:rFonts w:cs="Arial"/>
                <w:i w:val="0"/>
                <w:iCs w:val="0"/>
              </w:rPr>
              <w:t xml:space="preserve">Helfertreff </w:t>
            </w:r>
            <w:proofErr w:type="spellStart"/>
            <w:r w:rsidRPr="3AB2FC08">
              <w:rPr>
                <w:rStyle w:val="IntensiveHervorhebung"/>
                <w:rFonts w:cs="Arial"/>
                <w:i w:val="0"/>
                <w:iCs w:val="0"/>
              </w:rPr>
              <w:t>Gamechanger</w:t>
            </w:r>
            <w:proofErr w:type="spellEnd"/>
            <w:r w:rsidRPr="3AB2FC08">
              <w:rPr>
                <w:rStyle w:val="IntensiveHervorhebung"/>
                <w:rFonts w:cs="Arial"/>
                <w:i w:val="0"/>
                <w:iCs w:val="0"/>
              </w:rPr>
              <w:t xml:space="preserve"> mit Einführung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34823" w14:textId="77777777" w:rsidR="000F6474" w:rsidRPr="00551B67" w:rsidRDefault="000F6474" w:rsidP="00066585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34A4B" w14:textId="77777777" w:rsidR="000F6474" w:rsidRPr="00551B67" w:rsidRDefault="000F6474" w:rsidP="00066585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6360872" w14:textId="75651F8B" w:rsidR="000F6474" w:rsidRPr="00551B67" w:rsidRDefault="003B108F" w:rsidP="0006658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C</w:t>
            </w:r>
            <w:r>
              <w:t>édi</w:t>
            </w:r>
            <w:proofErr w:type="spellEnd"/>
          </w:p>
        </w:tc>
      </w:tr>
      <w:tr w:rsidR="000F6474" w:rsidRPr="00551B67" w14:paraId="20C8DF73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2E728BB" w14:textId="2FD1FBC7" w:rsidR="000F6474" w:rsidRPr="00551B67" w:rsidRDefault="003B108F" w:rsidP="00066585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11.3</w:t>
            </w:r>
            <w:r w:rsidR="008E4243">
              <w:rPr>
                <w:rStyle w:val="IntensiveHervorhebung"/>
                <w:rFonts w:cs="Arial"/>
                <w:i w:val="0"/>
                <w:iCs w:val="0"/>
              </w:rPr>
              <w:t>0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2829A" w14:textId="7A679DE3" w:rsidR="000F6474" w:rsidRPr="00551B67" w:rsidRDefault="008E4243" w:rsidP="00A5658E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Helfertreff Joker-Posten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FA4E" w14:textId="77777777" w:rsidR="000F6474" w:rsidRPr="00551B67" w:rsidRDefault="000F6474" w:rsidP="00066585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74A32" w14:textId="77777777" w:rsidR="000F6474" w:rsidRPr="00551B67" w:rsidRDefault="000F6474" w:rsidP="00066585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1861B0F" w14:textId="05C60723" w:rsidR="000F6474" w:rsidRPr="00551B67" w:rsidRDefault="004A585E" w:rsidP="00066585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>
              <w:t>arta</w:t>
            </w:r>
          </w:p>
        </w:tc>
      </w:tr>
      <w:tr w:rsidR="00F001A9" w:rsidRPr="00551B67" w14:paraId="070F4540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530FFD0" w14:textId="2D5470AA" w:rsidR="00F001A9" w:rsidRPr="00551B67" w:rsidRDefault="00F001A9" w:rsidP="00F001A9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1</w:t>
            </w:r>
            <w:r w:rsidRPr="00551B67">
              <w:rPr>
                <w:rStyle w:val="IntensiveHervorhebung"/>
                <w:rFonts w:cs="Arial"/>
              </w:rPr>
              <w:t>1.30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2C1E0" w14:textId="1B72E913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Spielerklärung in der Halle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49D1E" w14:textId="2264440A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Plenum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C7392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1A828E" w14:textId="7B92E7B4" w:rsidR="00F001A9" w:rsidRPr="00551B67" w:rsidRDefault="00F001A9" w:rsidP="00F001A9">
            <w:pPr>
              <w:rPr>
                <w:rFonts w:cs="Arial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Nina</w:t>
            </w:r>
          </w:p>
        </w:tc>
      </w:tr>
      <w:tr w:rsidR="004830BB" w:rsidRPr="00551B67" w14:paraId="0BDE4AD0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844A27F" w14:textId="1D43A760" w:rsidR="004830BB" w:rsidRPr="00551B67" w:rsidRDefault="004830BB" w:rsidP="00F001A9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A</w:t>
            </w:r>
            <w:r>
              <w:rPr>
                <w:rStyle w:val="IntensiveHervorhebung"/>
                <w:rFonts w:cs="Arial"/>
              </w:rPr>
              <w:t>nschl.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AA951" w14:textId="1544050D" w:rsidR="004830BB" w:rsidRPr="00551B67" w:rsidRDefault="004830BB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G</w:t>
            </w:r>
            <w:r>
              <w:rPr>
                <w:rStyle w:val="IntensiveHervorhebung"/>
                <w:rFonts w:cs="Arial"/>
              </w:rPr>
              <w:t>ruppen treffen sich am Gruppenplatz und loggen sich auf der Homepage ein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E77B1" w14:textId="6138C020" w:rsidR="004830BB" w:rsidRPr="00551B67" w:rsidRDefault="00FB7750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Gruppen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2B776" w14:textId="2D05017F" w:rsidR="004830BB" w:rsidRPr="00551B67" w:rsidRDefault="00FB7750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 xml:space="preserve">Internetfähiges </w:t>
            </w:r>
            <w:r w:rsidR="00C57BC5">
              <w:rPr>
                <w:rStyle w:val="IntensiveHervorhebung"/>
                <w:rFonts w:cs="Arial"/>
                <w:i w:val="0"/>
                <w:iCs w:val="0"/>
              </w:rPr>
              <w:t>Handy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76514DD" w14:textId="5D3398AF" w:rsidR="004830BB" w:rsidRPr="00551B67" w:rsidRDefault="00C57BC5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Gruppen</w:t>
            </w:r>
          </w:p>
        </w:tc>
      </w:tr>
      <w:tr w:rsidR="00F001A9" w:rsidRPr="00551B67" w14:paraId="658AA85F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FE05C8C" w14:textId="4DCFEDCF" w:rsidR="00F001A9" w:rsidRPr="00551B67" w:rsidRDefault="00F001A9" w:rsidP="00F001A9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12.00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B5ED3" w14:textId="3CE2FD22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Start Spiel draussen auf dem Gelände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170CA" w14:textId="4FD511E6" w:rsidR="00F001A9" w:rsidRPr="00551B67" w:rsidRDefault="00C57BC5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1x pfeifen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0A856" w14:textId="650447DA" w:rsidR="00F001A9" w:rsidRPr="00551B67" w:rsidRDefault="00C57BC5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Pfeife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6D6B280" w14:textId="47B074B7" w:rsidR="00F001A9" w:rsidRPr="00551B67" w:rsidRDefault="00C57BC5" w:rsidP="00F001A9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>
              <w:t>ina</w:t>
            </w:r>
          </w:p>
        </w:tc>
      </w:tr>
      <w:tr w:rsidR="00F001A9" w:rsidRPr="00551B67" w14:paraId="3EF6B817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36A367B" w14:textId="603E88D2" w:rsidR="00F001A9" w:rsidRPr="00551B67" w:rsidRDefault="00F001A9" w:rsidP="00F001A9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8CAB9" w14:textId="6B15E082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S</w:t>
            </w:r>
            <w:r>
              <w:rPr>
                <w:rStyle w:val="IntensiveHervorhebung"/>
              </w:rPr>
              <w:t>iehe nächste Seiten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60456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104BA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ABF10DC" w14:textId="77777777" w:rsidR="00F001A9" w:rsidRPr="00551B67" w:rsidRDefault="00F001A9" w:rsidP="00F001A9">
            <w:pPr>
              <w:rPr>
                <w:rFonts w:cs="Arial"/>
              </w:rPr>
            </w:pPr>
          </w:p>
        </w:tc>
      </w:tr>
      <w:tr w:rsidR="00F001A9" w:rsidRPr="00551B67" w14:paraId="2EF1AEBF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A012C70" w14:textId="4BACE31F" w:rsidR="00F001A9" w:rsidRPr="00551B67" w:rsidRDefault="008D7280" w:rsidP="00F001A9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13.45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2959C" w14:textId="2C1D0137" w:rsidR="00F001A9" w:rsidRPr="00551B67" w:rsidRDefault="00C57BC5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2x pfeifen um</w:t>
            </w:r>
            <w:r w:rsidR="00D87722">
              <w:rPr>
                <w:rStyle w:val="IntensiveHervorhebung"/>
                <w:rFonts w:cs="Arial"/>
                <w:i w:val="0"/>
                <w:iCs w:val="0"/>
              </w:rPr>
              <w:t xml:space="preserve"> letzte 15’ an</w:t>
            </w:r>
            <w:r>
              <w:rPr>
                <w:rStyle w:val="IntensiveHervorhebung"/>
                <w:rFonts w:cs="Arial"/>
                <w:i w:val="0"/>
                <w:iCs w:val="0"/>
              </w:rPr>
              <w:t>zukünden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2621A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A76E1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2F8441" w14:textId="21B9C4C6" w:rsidR="00F001A9" w:rsidRPr="00551B67" w:rsidRDefault="00C57BC5" w:rsidP="00F001A9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>
              <w:t>ina</w:t>
            </w:r>
          </w:p>
        </w:tc>
      </w:tr>
      <w:tr w:rsidR="00F001A9" w:rsidRPr="00551B67" w14:paraId="69F5F522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8C9960E" w14:textId="436FE060" w:rsidR="00F001A9" w:rsidRPr="00551B67" w:rsidRDefault="00F001A9" w:rsidP="00F001A9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14.00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E4132" w14:textId="1595D404" w:rsidR="00F001A9" w:rsidRPr="00551B67" w:rsidRDefault="00C57BC5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 xml:space="preserve">3x pfeifen: </w:t>
            </w:r>
            <w:r w:rsidR="00F001A9" w:rsidRPr="00551B67">
              <w:rPr>
                <w:rStyle w:val="IntensiveHervorhebung"/>
                <w:rFonts w:cs="Arial"/>
                <w:i w:val="0"/>
                <w:iCs w:val="0"/>
              </w:rPr>
              <w:t>Schluss Spiel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7F826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7B39A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3A20711" w14:textId="77777777" w:rsidR="00F001A9" w:rsidRPr="00551B67" w:rsidRDefault="00F001A9" w:rsidP="00F001A9">
            <w:pPr>
              <w:rPr>
                <w:rFonts w:cs="Arial"/>
              </w:rPr>
            </w:pPr>
          </w:p>
        </w:tc>
      </w:tr>
      <w:tr w:rsidR="00F001A9" w:rsidRPr="00551B67" w14:paraId="31341A22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BCA1104" w14:textId="2A6287B2" w:rsidR="00F001A9" w:rsidRPr="00551B67" w:rsidRDefault="00F001A9" w:rsidP="00F001A9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Anschl.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1547B" w14:textId="654796F2" w:rsidR="001E28C6" w:rsidRDefault="290CEDA4" w:rsidP="3AB2FC08">
            <w:pPr>
              <w:rPr>
                <w:rStyle w:val="IntensiveHervorhebung"/>
                <w:rFonts w:cs="Arial"/>
                <w:i w:val="0"/>
                <w:iCs w:val="0"/>
              </w:rPr>
            </w:pPr>
            <w:r w:rsidRPr="3AB2FC08">
              <w:rPr>
                <w:rStyle w:val="IntensiveHervorhebung"/>
                <w:rFonts w:cs="Arial"/>
                <w:i w:val="0"/>
                <w:iCs w:val="0"/>
              </w:rPr>
              <w:t xml:space="preserve">Gruppen versammeln sich bei </w:t>
            </w:r>
            <w:proofErr w:type="spellStart"/>
            <w:r w:rsidRPr="3AB2FC08">
              <w:rPr>
                <w:rStyle w:val="IntensiveHervorhebung"/>
                <w:rFonts w:cs="Arial"/>
                <w:i w:val="0"/>
                <w:iCs w:val="0"/>
              </w:rPr>
              <w:t>Gamechangern</w:t>
            </w:r>
            <w:proofErr w:type="spellEnd"/>
          </w:p>
          <w:p w14:paraId="31FB7D01" w14:textId="5F1DE404" w:rsidR="00F001A9" w:rsidRPr="00551B67" w:rsidRDefault="00B81D6D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 xml:space="preserve">Siegerehrung &amp; </w:t>
            </w:r>
            <w:r w:rsidR="00F001A9" w:rsidRPr="00551B67">
              <w:rPr>
                <w:rStyle w:val="IntensiveHervorhebung"/>
                <w:rFonts w:cs="Arial"/>
                <w:i w:val="0"/>
                <w:iCs w:val="0"/>
              </w:rPr>
              <w:t>Auswertung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74BD5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4F443" w14:textId="0855D01F" w:rsidR="00F001A9" w:rsidRPr="00551B67" w:rsidRDefault="00FC29AA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>
              <w:rPr>
                <w:rStyle w:val="IntensiveHervorhebung"/>
                <w:rFonts w:cs="Arial"/>
                <w:i w:val="0"/>
                <w:iCs w:val="0"/>
              </w:rPr>
              <w:t>M</w:t>
            </w:r>
            <w:r>
              <w:rPr>
                <w:rStyle w:val="IntensiveHervorhebung"/>
                <w:rFonts w:cs="Arial"/>
              </w:rPr>
              <w:t>ikrofon</w:t>
            </w:r>
            <w:r w:rsidR="001E28C6">
              <w:rPr>
                <w:rStyle w:val="IntensiveHervorhebung"/>
                <w:rFonts w:cs="Arial"/>
              </w:rPr>
              <w:t>, Fragen für Auswertung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5BB658F" w14:textId="15598E69" w:rsidR="00F001A9" w:rsidRPr="00551B67" w:rsidRDefault="001E28C6" w:rsidP="00F001A9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>
              <w:t>ina</w:t>
            </w:r>
          </w:p>
        </w:tc>
      </w:tr>
      <w:tr w:rsidR="00F001A9" w:rsidRPr="00F04D23" w14:paraId="600E78B4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6DB5581" w14:textId="14193708" w:rsidR="00F001A9" w:rsidRPr="00551B67" w:rsidRDefault="00F001A9" w:rsidP="00F001A9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14.20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898BE" w14:textId="77777777" w:rsidR="00F001A9" w:rsidRPr="00792F22" w:rsidRDefault="00F001A9" w:rsidP="00F001A9">
            <w:pPr>
              <w:rPr>
                <w:rStyle w:val="IntensiveHervorhebung"/>
                <w:rFonts w:cs="Arial"/>
                <w:i w:val="0"/>
                <w:iCs w:val="0"/>
                <w:lang w:val="it-IT"/>
              </w:rPr>
            </w:pPr>
            <w:proofErr w:type="spellStart"/>
            <w:r w:rsidRPr="00792F22">
              <w:rPr>
                <w:rStyle w:val="IntensiveHervorhebung"/>
                <w:rFonts w:cs="Arial"/>
                <w:i w:val="0"/>
                <w:iCs w:val="0"/>
                <w:lang w:val="it-IT"/>
              </w:rPr>
              <w:t>Verkehrtes</w:t>
            </w:r>
            <w:proofErr w:type="spellEnd"/>
            <w:r w:rsidRPr="00792F22">
              <w:rPr>
                <w:rStyle w:val="IntensiveHervorhebung"/>
                <w:rFonts w:cs="Arial"/>
                <w:i w:val="0"/>
                <w:iCs w:val="0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i w:val="0"/>
                <w:iCs w:val="0"/>
                <w:lang w:val="it-IT"/>
              </w:rPr>
              <w:t>Tschiaiai</w:t>
            </w:r>
            <w:proofErr w:type="spellEnd"/>
            <w:r w:rsidRPr="00792F22">
              <w:rPr>
                <w:rStyle w:val="IntensiveHervorhebung"/>
                <w:rFonts w:cs="Arial"/>
                <w:i w:val="0"/>
                <w:iCs w:val="0"/>
                <w:lang w:val="it-IT"/>
              </w:rPr>
              <w:t xml:space="preserve"> </w:t>
            </w:r>
            <w:r w:rsidRPr="00551B67">
              <w:rPr>
                <w:rStyle w:val="IntensiveHervorhebung"/>
                <w:rFonts w:ascii="Wingdings" w:eastAsia="Wingdings" w:hAnsi="Wingdings" w:cs="Wingdings"/>
                <w:i w:val="0"/>
              </w:rPr>
              <w:t>à</w:t>
            </w:r>
            <w:r w:rsidRPr="00792F22">
              <w:rPr>
                <w:rStyle w:val="IntensiveHervorhebung"/>
                <w:rFonts w:cs="Arial"/>
                <w:i w:val="0"/>
                <w:iCs w:val="0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i w:val="0"/>
                <w:iCs w:val="0"/>
                <w:lang w:val="it-IT"/>
              </w:rPr>
              <w:t>aiaitschi</w:t>
            </w:r>
            <w:proofErr w:type="spellEnd"/>
          </w:p>
          <w:p w14:paraId="176C16D3" w14:textId="4A7783F4" w:rsidR="00F001A9" w:rsidRPr="00792F22" w:rsidRDefault="00F001A9" w:rsidP="00F001A9">
            <w:pPr>
              <w:rPr>
                <w:rStyle w:val="IntensiveHervorhebung"/>
                <w:rFonts w:cs="Arial"/>
                <w:i w:val="0"/>
                <w:iCs w:val="0"/>
                <w:lang w:val="it-IT"/>
              </w:rPr>
            </w:pPr>
            <w:r w:rsidRPr="00792F22">
              <w:rPr>
                <w:rStyle w:val="IntensiveHervorhebung"/>
                <w:rFonts w:cs="Arial"/>
                <w:lang w:val="it-IT"/>
              </w:rPr>
              <w:t xml:space="preserve">Im Kreis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stehen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,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nach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«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aussen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»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schauen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,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sonst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«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normal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»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aber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mit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gramStart"/>
            <w:r w:rsidRPr="00792F22">
              <w:rPr>
                <w:rStyle w:val="IntensiveHervorhebung"/>
                <w:rFonts w:cs="Arial"/>
                <w:lang w:val="it-IT"/>
              </w:rPr>
              <w:t xml:space="preserve">ai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ai</w:t>
            </w:r>
            <w:proofErr w:type="spellEnd"/>
            <w:proofErr w:type="gram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tschi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, ai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tschi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, ai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tschi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oh, ai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tschi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, ai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tschi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, ai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tschi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oh, oh, oh, ai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tschi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, ai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ai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 xml:space="preserve"> </w:t>
            </w:r>
            <w:proofErr w:type="spellStart"/>
            <w:r w:rsidRPr="00792F22">
              <w:rPr>
                <w:rStyle w:val="IntensiveHervorhebung"/>
                <w:rFonts w:cs="Arial"/>
                <w:lang w:val="it-IT"/>
              </w:rPr>
              <w:t>tschi</w:t>
            </w:r>
            <w:proofErr w:type="spellEnd"/>
            <w:r w:rsidRPr="00792F22">
              <w:rPr>
                <w:rStyle w:val="IntensiveHervorhebung"/>
                <w:rFonts w:cs="Arial"/>
                <w:lang w:val="it-IT"/>
              </w:rPr>
              <w:t>, oh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451C7" w14:textId="77777777" w:rsidR="00F001A9" w:rsidRPr="00792F22" w:rsidRDefault="00F001A9" w:rsidP="00F001A9">
            <w:pPr>
              <w:rPr>
                <w:rStyle w:val="IntensiveHervorhebung"/>
                <w:rFonts w:cs="Arial"/>
                <w:i w:val="0"/>
                <w:iCs w:val="0"/>
                <w:lang w:val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210D1" w14:textId="77777777" w:rsidR="00F001A9" w:rsidRPr="00792F22" w:rsidRDefault="00F001A9" w:rsidP="00F001A9">
            <w:pPr>
              <w:rPr>
                <w:rStyle w:val="IntensiveHervorhebung"/>
                <w:rFonts w:cs="Arial"/>
                <w:i w:val="0"/>
                <w:iCs w:val="0"/>
                <w:lang w:val="it-IT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23BED61" w14:textId="77777777" w:rsidR="00F001A9" w:rsidRPr="00792F22" w:rsidRDefault="00F001A9" w:rsidP="00F001A9">
            <w:pPr>
              <w:rPr>
                <w:rFonts w:cs="Arial"/>
                <w:lang w:val="it-IT"/>
              </w:rPr>
            </w:pPr>
          </w:p>
        </w:tc>
      </w:tr>
      <w:tr w:rsidR="00F001A9" w:rsidRPr="00551B67" w14:paraId="15CB9F40" w14:textId="77777777" w:rsidTr="3AB2FC08">
        <w:trPr>
          <w:trHeight w:val="236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63982C2" w14:textId="6D0F65A4" w:rsidR="00F001A9" w:rsidRPr="00551B67" w:rsidRDefault="00F001A9" w:rsidP="00F001A9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14.30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A1F80" w14:textId="02BB490E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Schluss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72EDE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DCB6C" w14:textId="77777777" w:rsidR="00F001A9" w:rsidRPr="00551B67" w:rsidRDefault="00F001A9" w:rsidP="00F001A9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D81C0BC" w14:textId="77777777" w:rsidR="00F001A9" w:rsidRPr="00551B67" w:rsidRDefault="00F001A9" w:rsidP="00F001A9">
            <w:pPr>
              <w:rPr>
                <w:rFonts w:cs="Arial"/>
              </w:rPr>
            </w:pPr>
          </w:p>
        </w:tc>
      </w:tr>
      <w:tr w:rsidR="00275B82" w:rsidRPr="00551B67" w14:paraId="545B68A6" w14:textId="77777777" w:rsidTr="3AB2FC08">
        <w:trPr>
          <w:trHeight w:val="267"/>
        </w:trPr>
        <w:tc>
          <w:tcPr>
            <w:tcW w:w="100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6ECB9CC" w14:textId="2C5AAD10" w:rsidR="00275B82" w:rsidRPr="00551B67" w:rsidRDefault="00275B82" w:rsidP="00275B82">
            <w:pPr>
              <w:pStyle w:val="Fetthervorgehoben"/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Anschl.</w:t>
            </w:r>
          </w:p>
        </w:tc>
        <w:tc>
          <w:tcPr>
            <w:tcW w:w="410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A08A51" w14:textId="2DAE13DC" w:rsidR="00275B82" w:rsidRPr="00551B67" w:rsidRDefault="00275B82" w:rsidP="00275B82">
            <w:pPr>
              <w:rPr>
                <w:rStyle w:val="IntensiveHervorhebung"/>
                <w:rFonts w:cs="Arial"/>
                <w:i w:val="0"/>
                <w:iCs w:val="0"/>
              </w:rPr>
            </w:pPr>
            <w:r w:rsidRPr="00551B67">
              <w:rPr>
                <w:rStyle w:val="IntensiveHervorhebung"/>
                <w:rFonts w:cs="Arial"/>
                <w:i w:val="0"/>
                <w:iCs w:val="0"/>
              </w:rPr>
              <w:t>Aufräumen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3E74301" w14:textId="77777777" w:rsidR="00275B82" w:rsidRPr="00551B67" w:rsidRDefault="00275B82" w:rsidP="00275B82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A0267B0" w14:textId="77777777" w:rsidR="00275B82" w:rsidRPr="00551B67" w:rsidRDefault="00275B82" w:rsidP="00275B82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9509B1C" w14:textId="77777777" w:rsidR="00275B82" w:rsidRPr="00551B67" w:rsidRDefault="00275B82" w:rsidP="00275B82">
            <w:pPr>
              <w:rPr>
                <w:rStyle w:val="IntensiveHervorhebung"/>
                <w:rFonts w:cs="Arial"/>
                <w:i w:val="0"/>
                <w:iCs w:val="0"/>
              </w:rPr>
            </w:pPr>
          </w:p>
        </w:tc>
      </w:tr>
      <w:tr w:rsidR="00275B82" w:rsidRPr="00551B67" w14:paraId="5000F7A6" w14:textId="77777777" w:rsidTr="3AB2FC08">
        <w:tc>
          <w:tcPr>
            <w:tcW w:w="10638" w:type="dxa"/>
            <w:gridSpan w:val="8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CA7C39" w14:textId="77777777" w:rsidR="00275B82" w:rsidRPr="00551B67" w:rsidRDefault="00275B82" w:rsidP="00275B82">
            <w:pPr>
              <w:pStyle w:val="berschrift2"/>
              <w:keepNext w:val="0"/>
              <w:keepLines w:val="0"/>
              <w:spacing w:before="0"/>
              <w:rPr>
                <w:rStyle w:val="IntensiveHervorhebung"/>
                <w:rFonts w:ascii="Arial" w:hAnsi="Arial" w:cs="Arial"/>
                <w:i w:val="0"/>
                <w:iCs w:val="0"/>
                <w:color w:val="auto"/>
              </w:rPr>
            </w:pPr>
            <w:r w:rsidRPr="00551B67">
              <w:rPr>
                <w:rStyle w:val="IntensiveHervorhebung"/>
                <w:rFonts w:ascii="Arial" w:hAnsi="Arial" w:cs="Arial"/>
                <w:color w:val="auto"/>
              </w:rPr>
              <w:t>Sicherheitsüberlegungen</w:t>
            </w:r>
          </w:p>
          <w:p w14:paraId="5ACA5F90" w14:textId="6BA8016D" w:rsidR="00275B82" w:rsidRDefault="00275B82" w:rsidP="00275B82">
            <w:pPr>
              <w:rPr>
                <w:rFonts w:cs="Arial"/>
              </w:rPr>
            </w:pPr>
            <w:r>
              <w:rPr>
                <w:rFonts w:cs="Arial"/>
              </w:rPr>
              <w:t>Apotheke ist beim Infostand vorhanden</w:t>
            </w:r>
            <w:r w:rsidR="00AB0590">
              <w:rPr>
                <w:rFonts w:cs="Arial"/>
              </w:rPr>
              <w:t>, Sanität in der Sporthalle bereit</w:t>
            </w:r>
          </w:p>
          <w:p w14:paraId="7EAC2CA6" w14:textId="0750605C" w:rsidR="00275B82" w:rsidRPr="00551B67" w:rsidRDefault="00275B82" w:rsidP="00275B82">
            <w:pPr>
              <w:rPr>
                <w:rFonts w:cs="Arial"/>
              </w:rPr>
            </w:pPr>
            <w:r>
              <w:rPr>
                <w:rFonts w:cs="Arial"/>
              </w:rPr>
              <w:t>Notfallnummer ist allen TN bekannt (Kongressheft)</w:t>
            </w:r>
          </w:p>
          <w:p w14:paraId="2482FBC2" w14:textId="6299F7B4" w:rsidR="00275B82" w:rsidRPr="00551B67" w:rsidRDefault="00537381" w:rsidP="00275B82">
            <w:pPr>
              <w:rPr>
                <w:rFonts w:cs="Arial"/>
              </w:rPr>
            </w:pPr>
            <w:r>
              <w:rPr>
                <w:rFonts w:cs="Arial"/>
              </w:rPr>
              <w:t>Jede Gruppe hat mindestens ein Handy dabei</w:t>
            </w:r>
          </w:p>
        </w:tc>
      </w:tr>
      <w:tr w:rsidR="00275B82" w:rsidRPr="00551B67" w14:paraId="40164C8B" w14:textId="77777777" w:rsidTr="3AB2FC08">
        <w:tc>
          <w:tcPr>
            <w:tcW w:w="1063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2981A8" w14:textId="77777777" w:rsidR="00275B82" w:rsidRPr="00551B67" w:rsidRDefault="00275B82" w:rsidP="00275B82">
            <w:pPr>
              <w:pStyle w:val="berschrift2"/>
              <w:keepNext w:val="0"/>
              <w:keepLines w:val="0"/>
              <w:spacing w:before="0"/>
              <w:rPr>
                <w:rStyle w:val="IntensiveHervorhebung"/>
                <w:rFonts w:ascii="Arial" w:hAnsi="Arial" w:cs="Arial"/>
                <w:i w:val="0"/>
                <w:iCs w:val="0"/>
                <w:color w:val="auto"/>
              </w:rPr>
            </w:pPr>
            <w:r w:rsidRPr="00551B67">
              <w:rPr>
                <w:rStyle w:val="IntensiveHervorhebung"/>
                <w:rFonts w:ascii="Arial" w:hAnsi="Arial" w:cs="Arial"/>
                <w:color w:val="auto"/>
              </w:rPr>
              <w:t>Schlechtwettervariante</w:t>
            </w:r>
          </w:p>
          <w:p w14:paraId="425B539A" w14:textId="58293E8E" w:rsidR="00275B82" w:rsidRPr="00551B67" w:rsidRDefault="00275B82" w:rsidP="00275B82">
            <w:pPr>
              <w:rPr>
                <w:rFonts w:cs="Arial"/>
              </w:rPr>
            </w:pPr>
            <w:r w:rsidRPr="3AB2FC08">
              <w:rPr>
                <w:rFonts w:cs="Arial"/>
              </w:rPr>
              <w:t>B</w:t>
            </w:r>
            <w:r w:rsidRPr="3AB2FC08">
              <w:t xml:space="preserve">ei schlechtem Wetter kann die Fang- und </w:t>
            </w:r>
            <w:proofErr w:type="spellStart"/>
            <w:r w:rsidRPr="3AB2FC08">
              <w:t>Safezone</w:t>
            </w:r>
            <w:proofErr w:type="spellEnd"/>
            <w:r w:rsidRPr="3AB2FC08">
              <w:t xml:space="preserve"> nicht auf der Wiese durchgeführt werden. Die Posten Orientierung werden in diesem Fall auf der Wiese platziert und die Fang- und </w:t>
            </w:r>
            <w:proofErr w:type="spellStart"/>
            <w:r w:rsidRPr="3AB2FC08">
              <w:t>Safezone</w:t>
            </w:r>
            <w:proofErr w:type="spellEnd"/>
            <w:r w:rsidRPr="3AB2FC08">
              <w:t xml:space="preserve"> auf der roten Bahn, dort wo die Orientierungsposten sonst wären. </w:t>
            </w:r>
            <w:r w:rsidR="009F7F54" w:rsidRPr="3AB2FC08">
              <w:t>Bei der Schlechtwettervariante wird das</w:t>
            </w:r>
            <w:r w:rsidR="00FC10C4" w:rsidRPr="3AB2FC08">
              <w:t xml:space="preserve"> Geländer um die rote Bahn </w:t>
            </w:r>
            <w:r w:rsidR="009F7F54" w:rsidRPr="3AB2FC08">
              <w:t>entfernt, damit die</w:t>
            </w:r>
            <w:r w:rsidR="00066585" w:rsidRPr="3AB2FC08">
              <w:t xml:space="preserve"> Teilnehmenden «freie Bahn» haben.</w:t>
            </w:r>
            <w:r w:rsidR="009F7F54" w:rsidRPr="3AB2FC08">
              <w:t xml:space="preserve"> </w:t>
            </w:r>
            <w:r w:rsidRPr="3AB2FC08">
              <w:t xml:space="preserve">Die </w:t>
            </w:r>
            <w:proofErr w:type="spellStart"/>
            <w:r w:rsidRPr="3AB2FC08">
              <w:t>Gamechanger</w:t>
            </w:r>
            <w:proofErr w:type="spellEnd"/>
            <w:r w:rsidRPr="3AB2FC08">
              <w:t xml:space="preserve"> werden in diesem Falle im Fonduezelt neben der Eventhalle stationiert. </w:t>
            </w:r>
          </w:p>
          <w:p w14:paraId="44A31981" w14:textId="77777777" w:rsidR="00275B82" w:rsidRPr="00551B67" w:rsidRDefault="00275B82" w:rsidP="00275B82">
            <w:pPr>
              <w:rPr>
                <w:rFonts w:cs="Arial"/>
              </w:rPr>
            </w:pPr>
          </w:p>
        </w:tc>
      </w:tr>
      <w:tr w:rsidR="00275B82" w:rsidRPr="00551B67" w14:paraId="0D09097B" w14:textId="77777777" w:rsidTr="3AB2FC08">
        <w:tc>
          <w:tcPr>
            <w:tcW w:w="1063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8352CE" w14:textId="77777777" w:rsidR="00275B82" w:rsidRPr="00551B67" w:rsidRDefault="00275B82" w:rsidP="00275B82">
            <w:pPr>
              <w:pStyle w:val="berschrift2"/>
              <w:keepNext w:val="0"/>
              <w:keepLines w:val="0"/>
              <w:spacing w:before="0"/>
              <w:rPr>
                <w:rFonts w:ascii="Arial" w:hAnsi="Arial" w:cs="Arial"/>
              </w:rPr>
            </w:pPr>
            <w:r w:rsidRPr="00551B67">
              <w:rPr>
                <w:rStyle w:val="IntensiveHervorhebung"/>
                <w:rFonts w:ascii="Arial" w:hAnsi="Arial" w:cs="Arial"/>
                <w:color w:val="auto"/>
              </w:rPr>
              <w:t>Einrichten/Vorbereiten/Bemerkungen</w:t>
            </w:r>
          </w:p>
          <w:p w14:paraId="730C684C" w14:textId="138E6E5B" w:rsidR="00275B82" w:rsidRPr="001428E4" w:rsidRDefault="00275B82" w:rsidP="00275B82">
            <w:pPr>
              <w:rPr>
                <w:rFonts w:cs="Arial"/>
              </w:rPr>
            </w:pPr>
            <w:r>
              <w:rPr>
                <w:rFonts w:cs="Arial"/>
              </w:rPr>
              <w:t>Posten aufstellen</w:t>
            </w:r>
          </w:p>
          <w:p w14:paraId="3E0A260B" w14:textId="29D0730B" w:rsidR="00275B82" w:rsidRPr="00551B67" w:rsidRDefault="00275B82" w:rsidP="3AB2FC08">
            <w:pPr>
              <w:rPr>
                <w:rFonts w:cs="Arial"/>
              </w:rPr>
            </w:pPr>
            <w:r w:rsidRPr="3AB2FC08">
              <w:rPr>
                <w:rFonts w:cs="Arial"/>
              </w:rPr>
              <w:t xml:space="preserve">Fang- und </w:t>
            </w:r>
            <w:proofErr w:type="spellStart"/>
            <w:r w:rsidRPr="3AB2FC08">
              <w:rPr>
                <w:rFonts w:cs="Arial"/>
              </w:rPr>
              <w:t>Safezone</w:t>
            </w:r>
            <w:proofErr w:type="spellEnd"/>
            <w:r w:rsidRPr="3AB2FC08">
              <w:rPr>
                <w:rFonts w:cs="Arial"/>
              </w:rPr>
              <w:t xml:space="preserve"> abstecken</w:t>
            </w:r>
          </w:p>
          <w:p w14:paraId="487A9C81" w14:textId="7E35E8C0" w:rsidR="00275B82" w:rsidRPr="00551B67" w:rsidRDefault="00275B82" w:rsidP="00275B82">
            <w:pPr>
              <w:rPr>
                <w:rFonts w:cs="Arial"/>
              </w:rPr>
            </w:pPr>
            <w:r>
              <w:rPr>
                <w:rFonts w:cs="Arial"/>
              </w:rPr>
              <w:t>Gruppenplätze bereit machen mit Startkapital</w:t>
            </w:r>
          </w:p>
          <w:p w14:paraId="22D2D383" w14:textId="77777777" w:rsidR="00275B82" w:rsidRPr="00551B67" w:rsidRDefault="00275B82" w:rsidP="00275B82">
            <w:pPr>
              <w:rPr>
                <w:rFonts w:cs="Arial"/>
              </w:rPr>
            </w:pPr>
          </w:p>
        </w:tc>
      </w:tr>
      <w:tr w:rsidR="00275B82" w:rsidRPr="00551B67" w14:paraId="272B86A1" w14:textId="77777777" w:rsidTr="3AB2FC08">
        <w:tc>
          <w:tcPr>
            <w:tcW w:w="1063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D72B3" w14:textId="091AA16F" w:rsidR="00275B82" w:rsidRPr="00551B67" w:rsidRDefault="00275B82" w:rsidP="00275B82">
            <w:pPr>
              <w:pStyle w:val="berschrift2"/>
              <w:keepNext w:val="0"/>
              <w:keepLines w:val="0"/>
              <w:spacing w:before="0"/>
              <w:rPr>
                <w:rFonts w:ascii="Arial" w:hAnsi="Arial" w:cs="Arial"/>
              </w:rPr>
            </w:pPr>
            <w:r w:rsidRPr="00551B67">
              <w:rPr>
                <w:rStyle w:val="IntensiveHervorhebung"/>
                <w:rFonts w:ascii="Arial" w:hAnsi="Arial" w:cs="Arial"/>
                <w:color w:val="auto"/>
              </w:rPr>
              <w:t xml:space="preserve">Beilagen </w:t>
            </w:r>
            <w:r w:rsidRPr="00551B67">
              <w:rPr>
                <w:rFonts w:ascii="Arial" w:hAnsi="Arial" w:cs="Arial"/>
              </w:rPr>
              <w:t>(z.B. Skizze, Turnierplan, Marschzeitberechnung, Routenplan)</w:t>
            </w:r>
          </w:p>
          <w:p w14:paraId="34E60DA7" w14:textId="77777777" w:rsidR="00275B82" w:rsidRPr="00551B67" w:rsidRDefault="00275B82" w:rsidP="00275B82">
            <w:pPr>
              <w:rPr>
                <w:rFonts w:cs="Arial"/>
              </w:rPr>
            </w:pPr>
          </w:p>
          <w:p w14:paraId="78A68439" w14:textId="77777777" w:rsidR="00275B82" w:rsidRPr="00551B67" w:rsidRDefault="00275B82" w:rsidP="00275B82">
            <w:pPr>
              <w:rPr>
                <w:rFonts w:cs="Arial"/>
              </w:rPr>
            </w:pPr>
          </w:p>
        </w:tc>
      </w:tr>
    </w:tbl>
    <w:p w14:paraId="3C6C74AE" w14:textId="77777777" w:rsidR="00394F6E" w:rsidRPr="00551B67" w:rsidRDefault="00394F6E">
      <w:pPr>
        <w:rPr>
          <w:rFonts w:cs="Arial"/>
        </w:rPr>
      </w:pPr>
      <w:r w:rsidRPr="00551B67">
        <w:rPr>
          <w:rFonts w:cs="Arial"/>
        </w:rPr>
        <w:br w:type="page"/>
      </w:r>
    </w:p>
    <w:p w14:paraId="6A20180D" w14:textId="26A3086F" w:rsidR="001A3093" w:rsidRPr="000766C2" w:rsidRDefault="005C5EAA">
      <w:pPr>
        <w:rPr>
          <w:rFonts w:cs="Arial"/>
          <w:b/>
          <w:bCs/>
          <w:sz w:val="28"/>
          <w:szCs w:val="28"/>
        </w:rPr>
      </w:pPr>
      <w:r w:rsidRPr="00551B67">
        <w:rPr>
          <w:rFonts w:cs="Arial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CCDBD85" wp14:editId="2B52662F">
            <wp:simplePos x="0" y="0"/>
            <wp:positionH relativeFrom="margin">
              <wp:posOffset>6126480</wp:posOffset>
            </wp:positionH>
            <wp:positionV relativeFrom="paragraph">
              <wp:posOffset>-260350</wp:posOffset>
            </wp:positionV>
            <wp:extent cx="622300" cy="719455"/>
            <wp:effectExtent l="0" t="0" r="6350" b="4445"/>
            <wp:wrapNone/>
            <wp:docPr id="1950971773" name="Grafik 1950971773" descr="Ein Bild, das Symbol, Stern, Kreative Künste, Origam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74983" name="Grafik 1560674983" descr="Ein Bild, das Symbol, Stern, Kreative Künste, Origami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0923" w:rsidRPr="00551B67">
        <w:rPr>
          <w:rFonts w:cs="Arial"/>
          <w:b/>
          <w:bCs/>
          <w:sz w:val="28"/>
          <w:szCs w:val="28"/>
        </w:rPr>
        <w:t>Geländes</w:t>
      </w:r>
      <w:r w:rsidR="006F5592" w:rsidRPr="00551B67">
        <w:rPr>
          <w:rFonts w:cs="Arial"/>
          <w:b/>
          <w:bCs/>
          <w:sz w:val="28"/>
          <w:szCs w:val="28"/>
        </w:rPr>
        <w:t>piel</w:t>
      </w:r>
      <w:r w:rsidR="00B70923" w:rsidRPr="00551B67">
        <w:rPr>
          <w:rFonts w:cs="Arial"/>
          <w:b/>
          <w:bCs/>
          <w:sz w:val="28"/>
          <w:szCs w:val="28"/>
        </w:rPr>
        <w:t xml:space="preserve"> «</w:t>
      </w:r>
      <w:proofErr w:type="spellStart"/>
      <w:r w:rsidR="00B70923" w:rsidRPr="00551B67">
        <w:rPr>
          <w:rFonts w:cs="Arial"/>
          <w:b/>
          <w:bCs/>
          <w:sz w:val="28"/>
          <w:szCs w:val="28"/>
        </w:rPr>
        <w:t>trhekrev</w:t>
      </w:r>
      <w:proofErr w:type="spellEnd"/>
      <w:r w:rsidR="00B70923" w:rsidRPr="00551B67">
        <w:rPr>
          <w:rFonts w:cs="Arial"/>
          <w:b/>
          <w:bCs/>
          <w:sz w:val="28"/>
          <w:szCs w:val="28"/>
        </w:rPr>
        <w:t>»</w:t>
      </w:r>
      <w:r w:rsidR="006F5592" w:rsidRPr="00551B67">
        <w:rPr>
          <w:rFonts w:cs="Arial"/>
          <w:b/>
          <w:bCs/>
          <w:sz w:val="28"/>
          <w:szCs w:val="28"/>
        </w:rPr>
        <w:t>:</w:t>
      </w:r>
      <w:r w:rsidR="000766C2">
        <w:rPr>
          <w:rFonts w:cs="Arial"/>
          <w:b/>
          <w:bCs/>
          <w:sz w:val="28"/>
          <w:szCs w:val="28"/>
        </w:rPr>
        <w:t xml:space="preserve"> </w:t>
      </w:r>
      <w:r w:rsidR="001A3093" w:rsidRPr="00551B67">
        <w:rPr>
          <w:rFonts w:cs="Arial"/>
        </w:rPr>
        <w:t xml:space="preserve">12.00-14.00 </w:t>
      </w:r>
      <w:r w:rsidR="001A3093" w:rsidRPr="6B83B774">
        <w:rPr>
          <w:rFonts w:ascii="Wingdings" w:eastAsia="Wingdings" w:hAnsi="Wingdings" w:cs="Wingdings"/>
        </w:rPr>
        <w:t>à</w:t>
      </w:r>
      <w:r w:rsidR="001A3093" w:rsidRPr="00551B67">
        <w:rPr>
          <w:rFonts w:cs="Arial"/>
        </w:rPr>
        <w:t xml:space="preserve"> heisst 120 Minuten</w:t>
      </w:r>
    </w:p>
    <w:p w14:paraId="7DD8EFF8" w14:textId="2678FBE0" w:rsidR="006F5592" w:rsidRPr="00551B67" w:rsidRDefault="006F5592">
      <w:pPr>
        <w:rPr>
          <w:rFonts w:cs="Arial"/>
          <w:b/>
          <w:bCs/>
        </w:rPr>
      </w:pPr>
      <w:r w:rsidRPr="00551B67">
        <w:rPr>
          <w:rFonts w:cs="Arial"/>
          <w:b/>
          <w:bCs/>
        </w:rPr>
        <w:t>Gruppen:</w:t>
      </w:r>
    </w:p>
    <w:p w14:paraId="344C0146" w14:textId="742DBC0F" w:rsidR="006F5592" w:rsidRPr="00551B67" w:rsidRDefault="00BC239D">
      <w:pPr>
        <w:rPr>
          <w:rFonts w:cs="Arial"/>
        </w:rPr>
      </w:pPr>
      <w:r w:rsidRPr="00551B67">
        <w:rPr>
          <w:rFonts w:cs="Arial"/>
        </w:rPr>
        <w:t>Die Gruppen werden vorgängig durch Nina gemacht</w:t>
      </w:r>
      <w:r w:rsidR="00CF23CF" w:rsidRPr="00551B67">
        <w:rPr>
          <w:rFonts w:cs="Arial"/>
        </w:rPr>
        <w:t xml:space="preserve"> </w:t>
      </w:r>
      <w:r w:rsidR="00CF23CF" w:rsidRPr="00551B67">
        <w:rPr>
          <w:rFonts w:ascii="Wingdings" w:eastAsia="Wingdings" w:hAnsi="Wingdings" w:cs="Wingdings"/>
        </w:rPr>
        <w:t>à</w:t>
      </w:r>
      <w:r w:rsidR="00CF23CF" w:rsidRPr="00551B67">
        <w:rPr>
          <w:rFonts w:cs="Arial"/>
        </w:rPr>
        <w:t xml:space="preserve"> Gruppennummer auf Teamweekend Bändel</w:t>
      </w:r>
      <w:r w:rsidRPr="00551B67">
        <w:rPr>
          <w:rFonts w:cs="Arial"/>
        </w:rPr>
        <w:t>. Es werden möglichst 10</w:t>
      </w:r>
      <w:r w:rsidR="001B7E22" w:rsidRPr="00551B67">
        <w:rPr>
          <w:rFonts w:cs="Arial"/>
        </w:rPr>
        <w:t xml:space="preserve">er Gruppen gemacht mit Personen aus der gleichen Region. Das heisst, es wird ca. </w:t>
      </w:r>
      <w:r w:rsidR="004867F1">
        <w:rPr>
          <w:rFonts w:cs="Arial"/>
        </w:rPr>
        <w:t>6</w:t>
      </w:r>
      <w:r w:rsidR="001B7E22" w:rsidRPr="00551B67">
        <w:rPr>
          <w:rFonts w:cs="Arial"/>
        </w:rPr>
        <w:t>0</w:t>
      </w:r>
      <w:r w:rsidR="00C9337F">
        <w:rPr>
          <w:rFonts w:cs="Arial"/>
        </w:rPr>
        <w:t>-65</w:t>
      </w:r>
      <w:r w:rsidR="001B7E22" w:rsidRPr="00551B67">
        <w:rPr>
          <w:rFonts w:cs="Arial"/>
        </w:rPr>
        <w:t xml:space="preserve"> Gruppen geben</w:t>
      </w:r>
      <w:r w:rsidR="004867F1">
        <w:rPr>
          <w:rFonts w:cs="Arial"/>
        </w:rPr>
        <w:t xml:space="preserve">. Jede Gruppe hat </w:t>
      </w:r>
      <w:r w:rsidR="001C2499">
        <w:rPr>
          <w:rFonts w:cs="Arial"/>
        </w:rPr>
        <w:t xml:space="preserve">als Base einen «alten» Teamweekend-Becher. </w:t>
      </w:r>
      <w:r w:rsidR="00115168">
        <w:rPr>
          <w:rFonts w:cs="Arial"/>
        </w:rPr>
        <w:t xml:space="preserve">Daran klebt ein Zettel mit der Gruppennummer, Gruppenname, Passwort und dem QR-Code zur Webseite. </w:t>
      </w:r>
    </w:p>
    <w:p w14:paraId="30DEB74A" w14:textId="673650A5" w:rsidR="006F5592" w:rsidRPr="00551B67" w:rsidRDefault="00EA7B99">
      <w:pPr>
        <w:rPr>
          <w:rFonts w:cs="Arial"/>
        </w:rPr>
      </w:pPr>
      <w:r w:rsidRPr="00551B67">
        <w:rPr>
          <w:rFonts w:cs="Arial"/>
          <w:b/>
          <w:bCs/>
        </w:rPr>
        <w:t>Ziel</w:t>
      </w:r>
      <w:r w:rsidR="006F5592" w:rsidRPr="00551B67">
        <w:rPr>
          <w:rFonts w:cs="Arial"/>
        </w:rPr>
        <w:t>:</w:t>
      </w:r>
    </w:p>
    <w:p w14:paraId="43F36795" w14:textId="790EF31D" w:rsidR="00426B41" w:rsidRDefault="00994ABD" w:rsidP="004C128E">
      <w:pPr>
        <w:rPr>
          <w:rFonts w:cs="Arial"/>
        </w:rPr>
      </w:pPr>
      <w:r w:rsidRPr="004C128E">
        <w:rPr>
          <w:rFonts w:cs="Arial"/>
        </w:rPr>
        <w:t xml:space="preserve">Die Rangliste </w:t>
      </w:r>
      <w:r w:rsidR="00EA7B99" w:rsidRPr="004C128E">
        <w:rPr>
          <w:rFonts w:cs="Arial"/>
        </w:rPr>
        <w:t>steht bei Spielbeginn bereits fest</w:t>
      </w:r>
      <w:r w:rsidR="00AA7D11" w:rsidRPr="004C128E">
        <w:rPr>
          <w:rFonts w:cs="Arial"/>
        </w:rPr>
        <w:t xml:space="preserve">. </w:t>
      </w:r>
      <w:r w:rsidR="00426B41" w:rsidRPr="004C128E">
        <w:rPr>
          <w:rFonts w:cs="Arial"/>
        </w:rPr>
        <w:t>Ziel der Gruppen ist es, ihre Punktezahl von der Startrangliste zu erreichen</w:t>
      </w:r>
      <w:r w:rsidR="008F266D">
        <w:rPr>
          <w:rFonts w:cs="Arial"/>
        </w:rPr>
        <w:t xml:space="preserve"> und gleichzeitig zu verhindern, dass andere Gruppen ihre Punktezahl erreichen.</w:t>
      </w:r>
      <w:r w:rsidR="00286D58">
        <w:rPr>
          <w:rFonts w:cs="Arial"/>
        </w:rPr>
        <w:t xml:space="preserve"> </w:t>
      </w:r>
    </w:p>
    <w:p w14:paraId="5F0252C9" w14:textId="1994874F" w:rsidR="00A415CB" w:rsidRPr="00902E49" w:rsidRDefault="00A415CB">
      <w:pPr>
        <w:rPr>
          <w:rFonts w:cs="Arial"/>
        </w:rPr>
      </w:pPr>
      <w:r w:rsidRPr="00DF358D">
        <w:rPr>
          <w:rFonts w:cs="Arial"/>
          <w:b/>
          <w:bCs/>
        </w:rPr>
        <w:t>Posten:</w:t>
      </w:r>
      <w:r w:rsidR="00902E49">
        <w:rPr>
          <w:rFonts w:cs="Arial"/>
          <w:b/>
          <w:bCs/>
        </w:rPr>
        <w:t xml:space="preserve"> </w:t>
      </w:r>
      <w:r w:rsidR="009F50F2">
        <w:rPr>
          <w:rFonts w:cs="Arial"/>
        </w:rPr>
        <w:t xml:space="preserve">mehrfach angeboten, </w:t>
      </w:r>
      <w:r w:rsidR="00F31532">
        <w:rPr>
          <w:rFonts w:cs="Arial"/>
        </w:rPr>
        <w:t>pro Posten ca. 5-10’</w:t>
      </w:r>
    </w:p>
    <w:p w14:paraId="45D8F248" w14:textId="3A920260" w:rsidR="00F006DC" w:rsidRDefault="008C1BE3" w:rsidP="00F31532">
      <w:pPr>
        <w:rPr>
          <w:rFonts w:cs="Arial"/>
        </w:rPr>
      </w:pPr>
      <w:r>
        <w:rPr>
          <w:rFonts w:cs="Arial"/>
        </w:rPr>
        <w:t>Damit die Gruppen Punkte erzielen</w:t>
      </w:r>
      <w:r w:rsidR="005B6303">
        <w:rPr>
          <w:rFonts w:cs="Arial"/>
        </w:rPr>
        <w:t xml:space="preserve"> können, müssen sie Posten besuchen. </w:t>
      </w:r>
      <w:r w:rsidR="00040506">
        <w:rPr>
          <w:rFonts w:cs="Arial"/>
        </w:rPr>
        <w:t>Die Posten sind in 6 Bereiche aufgeteilt</w:t>
      </w:r>
      <w:r w:rsidR="00834536">
        <w:rPr>
          <w:rFonts w:cs="Arial"/>
        </w:rPr>
        <w:t>, die örtlich voneinander getrennt sind</w:t>
      </w:r>
      <w:r w:rsidR="00040506">
        <w:rPr>
          <w:rFonts w:cs="Arial"/>
        </w:rPr>
        <w:t xml:space="preserve">. Pro Bereich </w:t>
      </w:r>
      <w:r w:rsidR="002F4520">
        <w:rPr>
          <w:rFonts w:cs="Arial"/>
        </w:rPr>
        <w:t>gibt es Aufgaben zu jeweils einem Zacken der Jungschar-</w:t>
      </w:r>
      <w:proofErr w:type="spellStart"/>
      <w:r w:rsidR="002F4520">
        <w:rPr>
          <w:rFonts w:cs="Arial"/>
        </w:rPr>
        <w:t>Sternli</w:t>
      </w:r>
      <w:proofErr w:type="spellEnd"/>
      <w:r w:rsidR="002F4520">
        <w:rPr>
          <w:rFonts w:cs="Arial"/>
        </w:rPr>
        <w:t xml:space="preserve">-Anforderungen. Die Aufgaben sind jeweils möglichst «verkehrt». </w:t>
      </w:r>
      <w:r w:rsidR="00A1124B">
        <w:rPr>
          <w:rFonts w:cs="Arial"/>
        </w:rPr>
        <w:t>D</w:t>
      </w:r>
      <w:r w:rsidR="00831818" w:rsidRPr="00551B67">
        <w:rPr>
          <w:rFonts w:cs="Arial"/>
        </w:rPr>
        <w:t xml:space="preserve">ie Aufgaben </w:t>
      </w:r>
      <w:r w:rsidR="007868A1">
        <w:rPr>
          <w:rFonts w:cs="Arial"/>
        </w:rPr>
        <w:t>sind</w:t>
      </w:r>
      <w:r w:rsidR="00831818" w:rsidRPr="00551B67">
        <w:rPr>
          <w:rFonts w:cs="Arial"/>
        </w:rPr>
        <w:t xml:space="preserve"> selbsterklärend</w:t>
      </w:r>
      <w:r w:rsidR="00A1124B">
        <w:rPr>
          <w:rFonts w:cs="Arial"/>
        </w:rPr>
        <w:t xml:space="preserve">, damit sie </w:t>
      </w:r>
      <w:r w:rsidR="00831818" w:rsidRPr="00551B67">
        <w:rPr>
          <w:rFonts w:cs="Arial"/>
        </w:rPr>
        <w:t xml:space="preserve">von den Teams selbständig erledigt werden können. </w:t>
      </w:r>
      <w:r w:rsidR="00221231">
        <w:rPr>
          <w:rFonts w:cs="Arial"/>
        </w:rPr>
        <w:t xml:space="preserve">Bei den Posten geht es darum </w:t>
      </w:r>
      <w:r w:rsidR="00147819">
        <w:rPr>
          <w:rFonts w:cs="Arial"/>
        </w:rPr>
        <w:t xml:space="preserve">möglichst schnell zu sein (Zeit) oder möglichst viele oder wenige Punkte zu erreichen. </w:t>
      </w:r>
      <w:r w:rsidR="00831818">
        <w:rPr>
          <w:rFonts w:cs="Arial"/>
        </w:rPr>
        <w:t xml:space="preserve">Die </w:t>
      </w:r>
      <w:r w:rsidR="008843C5">
        <w:rPr>
          <w:rFonts w:cs="Arial"/>
        </w:rPr>
        <w:t>Gruppen</w:t>
      </w:r>
      <w:r w:rsidR="00831818">
        <w:rPr>
          <w:rFonts w:cs="Arial"/>
        </w:rPr>
        <w:t xml:space="preserve"> </w:t>
      </w:r>
      <w:r w:rsidR="007868A1">
        <w:rPr>
          <w:rFonts w:cs="Arial"/>
        </w:rPr>
        <w:t>erfassen ihre</w:t>
      </w:r>
      <w:r w:rsidR="00831818">
        <w:rPr>
          <w:rFonts w:cs="Arial"/>
        </w:rPr>
        <w:t xml:space="preserve"> </w:t>
      </w:r>
      <w:r w:rsidR="00A1124B">
        <w:rPr>
          <w:rFonts w:cs="Arial"/>
        </w:rPr>
        <w:t>Resultate</w:t>
      </w:r>
      <w:r w:rsidR="00831818">
        <w:rPr>
          <w:rFonts w:cs="Arial"/>
        </w:rPr>
        <w:t xml:space="preserve"> selbständig </w:t>
      </w:r>
      <w:r w:rsidR="007868A1">
        <w:rPr>
          <w:rFonts w:cs="Arial"/>
        </w:rPr>
        <w:t>auf der Webseite</w:t>
      </w:r>
      <w:r w:rsidR="006030EF">
        <w:rPr>
          <w:rFonts w:cs="Arial"/>
        </w:rPr>
        <w:t>.</w:t>
      </w:r>
      <w:r w:rsidR="00831818" w:rsidRPr="00551B67">
        <w:rPr>
          <w:rFonts w:cs="Arial"/>
        </w:rPr>
        <w:t xml:space="preserve"> </w:t>
      </w:r>
      <w:r w:rsidR="002764E3">
        <w:rPr>
          <w:rFonts w:cs="Arial"/>
        </w:rPr>
        <w:t xml:space="preserve">Dadurch </w:t>
      </w:r>
      <w:r w:rsidR="007868A1">
        <w:rPr>
          <w:rFonts w:cs="Arial"/>
        </w:rPr>
        <w:t>wird</w:t>
      </w:r>
      <w:r w:rsidR="002764E3">
        <w:rPr>
          <w:rFonts w:cs="Arial"/>
        </w:rPr>
        <w:t xml:space="preserve"> automatisch eine Rangliste erstellt, die ständig auf einem Bildschirm</w:t>
      </w:r>
      <w:r w:rsidR="00245CE1">
        <w:rPr>
          <w:rFonts w:cs="Arial"/>
        </w:rPr>
        <w:t xml:space="preserve"> </w:t>
      </w:r>
      <w:r w:rsidR="00B74031">
        <w:rPr>
          <w:rFonts w:cs="Arial"/>
        </w:rPr>
        <w:t xml:space="preserve">bei den </w:t>
      </w:r>
      <w:proofErr w:type="spellStart"/>
      <w:r w:rsidR="00B74031">
        <w:rPr>
          <w:rFonts w:cs="Arial"/>
        </w:rPr>
        <w:t>Gamechangern</w:t>
      </w:r>
      <w:proofErr w:type="spellEnd"/>
      <w:r w:rsidR="00B74031">
        <w:rPr>
          <w:rFonts w:cs="Arial"/>
        </w:rPr>
        <w:t xml:space="preserve"> und auf der Homepage sichtbar ist</w:t>
      </w:r>
      <w:r w:rsidR="00245CE1">
        <w:rPr>
          <w:rFonts w:cs="Arial"/>
        </w:rPr>
        <w:t xml:space="preserve">. </w:t>
      </w:r>
      <w:r w:rsidR="00E96B1E">
        <w:rPr>
          <w:rFonts w:cs="Arial"/>
        </w:rPr>
        <w:t xml:space="preserve">Einige </w:t>
      </w:r>
      <w:r w:rsidR="000A54CD">
        <w:rPr>
          <w:rFonts w:cs="Arial"/>
        </w:rPr>
        <w:t xml:space="preserve">Posten </w:t>
      </w:r>
      <w:r w:rsidR="00E96B1E">
        <w:rPr>
          <w:rFonts w:cs="Arial"/>
        </w:rPr>
        <w:t>können</w:t>
      </w:r>
      <w:r w:rsidR="000A54CD">
        <w:rPr>
          <w:rFonts w:cs="Arial"/>
        </w:rPr>
        <w:t xml:space="preserve"> mehrfach besucht werden.</w:t>
      </w:r>
      <w:r w:rsidR="00F006DC">
        <w:rPr>
          <w:rFonts w:cs="Arial"/>
        </w:rPr>
        <w:t xml:space="preserve"> </w:t>
      </w:r>
    </w:p>
    <w:p w14:paraId="1DC907D8" w14:textId="68586E0F" w:rsidR="002D46B6" w:rsidRDefault="002D46B6" w:rsidP="00831818">
      <w:pPr>
        <w:rPr>
          <w:rFonts w:cs="Arial"/>
        </w:rPr>
      </w:pPr>
      <w:r>
        <w:rPr>
          <w:rFonts w:cs="Arial"/>
        </w:rPr>
        <w:t xml:space="preserve">Es gibt </w:t>
      </w:r>
      <w:r w:rsidR="00757DFC">
        <w:rPr>
          <w:rFonts w:cs="Arial"/>
        </w:rPr>
        <w:t>einen Bereich mit Joker-</w:t>
      </w:r>
      <w:r>
        <w:rPr>
          <w:rFonts w:cs="Arial"/>
        </w:rPr>
        <w:t xml:space="preserve">Posten, bei denen man </w:t>
      </w:r>
      <w:r w:rsidR="00757DFC">
        <w:rPr>
          <w:rFonts w:cs="Arial"/>
        </w:rPr>
        <w:t>statt</w:t>
      </w:r>
      <w:r>
        <w:rPr>
          <w:rFonts w:cs="Arial"/>
        </w:rPr>
        <w:t xml:space="preserve"> Punkte </w:t>
      </w:r>
      <w:r w:rsidR="00757DFC">
        <w:rPr>
          <w:rFonts w:cs="Arial"/>
        </w:rPr>
        <w:t xml:space="preserve">Geld </w:t>
      </w:r>
      <w:r>
        <w:rPr>
          <w:rFonts w:cs="Arial"/>
        </w:rPr>
        <w:t>verdienen kann</w:t>
      </w:r>
      <w:r w:rsidR="00E916C4">
        <w:rPr>
          <w:rFonts w:cs="Arial"/>
        </w:rPr>
        <w:t>.</w:t>
      </w:r>
      <w:r w:rsidR="00757DFC">
        <w:rPr>
          <w:rFonts w:cs="Arial"/>
        </w:rPr>
        <w:t xml:space="preserve"> Für die Joker-Posten gibt es eine Bank, bei der sie das verdiente Geld abholen können. </w:t>
      </w:r>
      <w:r w:rsidR="00177BE1">
        <w:rPr>
          <w:rFonts w:cs="Arial"/>
        </w:rPr>
        <w:t>Als Währung verwenden wir Maiskörner.</w:t>
      </w:r>
    </w:p>
    <w:p w14:paraId="540F49BD" w14:textId="7F4698A7" w:rsidR="000B696C" w:rsidRPr="000B696C" w:rsidRDefault="000B696C" w:rsidP="00831818">
      <w:pPr>
        <w:rPr>
          <w:rFonts w:cs="Arial"/>
          <w:b/>
          <w:bCs/>
        </w:rPr>
      </w:pPr>
      <w:r w:rsidRPr="000B696C">
        <w:rPr>
          <w:rFonts w:cs="Arial"/>
          <w:b/>
          <w:bCs/>
        </w:rPr>
        <w:t xml:space="preserve">Punktvergabe: </w:t>
      </w:r>
    </w:p>
    <w:p w14:paraId="0FA4D87D" w14:textId="220208B7" w:rsidR="000B696C" w:rsidRPr="00551B67" w:rsidRDefault="000B696C" w:rsidP="00831818">
      <w:pPr>
        <w:rPr>
          <w:rFonts w:cs="Arial"/>
        </w:rPr>
      </w:pPr>
      <w:r>
        <w:rPr>
          <w:rFonts w:cs="Arial"/>
        </w:rPr>
        <w:t xml:space="preserve">Je Posten </w:t>
      </w:r>
      <w:r w:rsidR="00E7664C">
        <w:rPr>
          <w:rFonts w:cs="Arial"/>
        </w:rPr>
        <w:t xml:space="preserve">kann eine gewisse Anzahl an Punkten erreicht werden, je </w:t>
      </w:r>
      <w:proofErr w:type="spellStart"/>
      <w:r w:rsidR="00E7664C">
        <w:rPr>
          <w:rFonts w:cs="Arial"/>
        </w:rPr>
        <w:t>nach dem</w:t>
      </w:r>
      <w:proofErr w:type="spellEnd"/>
      <w:r w:rsidR="00E7664C">
        <w:rPr>
          <w:rFonts w:cs="Arial"/>
        </w:rPr>
        <w:t xml:space="preserve">, wie gut man </w:t>
      </w:r>
      <w:r w:rsidR="00CE6333">
        <w:rPr>
          <w:rFonts w:cs="Arial"/>
        </w:rPr>
        <w:t xml:space="preserve">beim Posten war. Z.B. Posten, wo es darum geht, möglichst schnell Bibelstellen zu finden: die Gruppe, die am schnellsten </w:t>
      </w:r>
      <w:r w:rsidR="005E331F">
        <w:rPr>
          <w:rFonts w:cs="Arial"/>
        </w:rPr>
        <w:t>war,</w:t>
      </w:r>
      <w:r w:rsidR="00CE6333">
        <w:rPr>
          <w:rFonts w:cs="Arial"/>
        </w:rPr>
        <w:t xml:space="preserve"> bekommt am meisten Punkte, die zweitschnellste am zweitmeisten etc.</w:t>
      </w:r>
      <w:r w:rsidR="00016301">
        <w:rPr>
          <w:rFonts w:cs="Arial"/>
        </w:rPr>
        <w:t xml:space="preserve"> </w:t>
      </w:r>
      <w:r w:rsidR="0083087D">
        <w:rPr>
          <w:rFonts w:cs="Arial"/>
        </w:rPr>
        <w:t xml:space="preserve">Für jeden Posten gibt es eine separate Rangliste. Das heisst, die erreichten Punkte können sich laufend ändern, wenn z.B. eine andere Gruppe besser </w:t>
      </w:r>
      <w:r w:rsidR="001869A4">
        <w:rPr>
          <w:rFonts w:cs="Arial"/>
        </w:rPr>
        <w:t xml:space="preserve">abschneidet. </w:t>
      </w:r>
    </w:p>
    <w:p w14:paraId="04BEC4B8" w14:textId="55A1FD15" w:rsidR="00DF358D" w:rsidRPr="00E916C4" w:rsidRDefault="3B8BEAB4" w:rsidP="3AB2FC08">
      <w:pPr>
        <w:rPr>
          <w:rFonts w:cs="Arial"/>
          <w:b/>
          <w:bCs/>
        </w:rPr>
      </w:pPr>
      <w:proofErr w:type="spellStart"/>
      <w:r w:rsidRPr="3AB2FC08">
        <w:rPr>
          <w:rFonts w:cs="Arial"/>
          <w:b/>
          <w:bCs/>
        </w:rPr>
        <w:t>Fangzone</w:t>
      </w:r>
      <w:proofErr w:type="spellEnd"/>
      <w:r w:rsidRPr="3AB2FC08">
        <w:rPr>
          <w:rFonts w:cs="Arial"/>
          <w:b/>
          <w:bCs/>
        </w:rPr>
        <w:t>:</w:t>
      </w:r>
    </w:p>
    <w:p w14:paraId="5141F4DF" w14:textId="43150B8E" w:rsidR="00DD5332" w:rsidRPr="00551B67" w:rsidRDefault="5BD6F1EA" w:rsidP="3AB2FC08">
      <w:pPr>
        <w:rPr>
          <w:rFonts w:cs="Arial"/>
        </w:rPr>
      </w:pPr>
      <w:r w:rsidRPr="3AB2FC08">
        <w:rPr>
          <w:rFonts w:cs="Arial"/>
        </w:rPr>
        <w:t xml:space="preserve">Es gibt eine </w:t>
      </w:r>
      <w:proofErr w:type="spellStart"/>
      <w:r w:rsidRPr="3AB2FC08">
        <w:rPr>
          <w:rFonts w:cs="Arial"/>
        </w:rPr>
        <w:t>Fangzone</w:t>
      </w:r>
      <w:proofErr w:type="spellEnd"/>
      <w:r w:rsidRPr="3AB2FC08">
        <w:rPr>
          <w:rFonts w:cs="Arial"/>
        </w:rPr>
        <w:t xml:space="preserve">, in der man sich nur aufhalten darf, wenn man Geld </w:t>
      </w:r>
      <w:proofErr w:type="gramStart"/>
      <w:r w:rsidRPr="3AB2FC08">
        <w:rPr>
          <w:rFonts w:cs="Arial"/>
        </w:rPr>
        <w:t>dabei hat</w:t>
      </w:r>
      <w:proofErr w:type="gramEnd"/>
      <w:r w:rsidR="1A894663" w:rsidRPr="3AB2FC08">
        <w:rPr>
          <w:rFonts w:cs="Arial"/>
        </w:rPr>
        <w:t xml:space="preserve">. </w:t>
      </w:r>
      <w:r w:rsidR="1524A960" w:rsidRPr="3AB2FC08">
        <w:rPr>
          <w:rFonts w:cs="Arial"/>
        </w:rPr>
        <w:t xml:space="preserve">In der </w:t>
      </w:r>
      <w:proofErr w:type="spellStart"/>
      <w:r w:rsidR="1524A960" w:rsidRPr="3AB2FC08">
        <w:rPr>
          <w:rFonts w:cs="Arial"/>
        </w:rPr>
        <w:t>Fangzone</w:t>
      </w:r>
      <w:proofErr w:type="spellEnd"/>
      <w:r w:rsidR="1524A960" w:rsidRPr="3AB2FC08">
        <w:rPr>
          <w:rFonts w:cs="Arial"/>
        </w:rPr>
        <w:t xml:space="preserve"> können sich gegnerische Spieler gegenseitig fangen. </w:t>
      </w:r>
      <w:r w:rsidR="49EFE288" w:rsidRPr="3AB2FC08">
        <w:rPr>
          <w:rFonts w:cs="Arial"/>
        </w:rPr>
        <w:t xml:space="preserve">Damit man jemanden Fangen kann, muss man zu zweit </w:t>
      </w:r>
      <w:r w:rsidR="434398DA" w:rsidRPr="3AB2FC08">
        <w:rPr>
          <w:rFonts w:cs="Arial"/>
        </w:rPr>
        <w:t xml:space="preserve">mit je einer Hand den gegnerischen Spieler </w:t>
      </w:r>
      <w:r w:rsidR="5D2BD420" w:rsidRPr="3AB2FC08">
        <w:rPr>
          <w:rFonts w:cs="Arial"/>
        </w:rPr>
        <w:t xml:space="preserve">1x </w:t>
      </w:r>
      <w:r w:rsidR="434398DA" w:rsidRPr="3AB2FC08">
        <w:rPr>
          <w:rFonts w:cs="Arial"/>
        </w:rPr>
        <w:t>am Rücken berühren. Danach</w:t>
      </w:r>
      <w:r w:rsidR="39506EEC" w:rsidRPr="3AB2FC08">
        <w:rPr>
          <w:rFonts w:cs="Arial"/>
        </w:rPr>
        <w:t xml:space="preserve"> kann </w:t>
      </w:r>
      <w:r w:rsidR="2D953788" w:rsidRPr="3AB2FC08">
        <w:rPr>
          <w:rFonts w:cs="Arial"/>
        </w:rPr>
        <w:t xml:space="preserve">man </w:t>
      </w:r>
      <w:r w:rsidR="39506EEC" w:rsidRPr="3AB2FC08">
        <w:rPr>
          <w:rFonts w:cs="Arial"/>
        </w:rPr>
        <w:t xml:space="preserve">diesem das Geld wegnehmen. </w:t>
      </w:r>
      <w:r w:rsidR="0DBE9278" w:rsidRPr="3AB2FC08">
        <w:rPr>
          <w:rFonts w:cs="Arial"/>
        </w:rPr>
        <w:t xml:space="preserve">Wenn man es durch die </w:t>
      </w:r>
      <w:proofErr w:type="spellStart"/>
      <w:r w:rsidR="0DBE9278" w:rsidRPr="3AB2FC08">
        <w:rPr>
          <w:rFonts w:cs="Arial"/>
        </w:rPr>
        <w:t>Fangzone</w:t>
      </w:r>
      <w:proofErr w:type="spellEnd"/>
      <w:r w:rsidR="0DBE9278" w:rsidRPr="3AB2FC08">
        <w:rPr>
          <w:rFonts w:cs="Arial"/>
        </w:rPr>
        <w:t xml:space="preserve"> schafft, ohne sein Geld zu verlieren, dann kann man hinter der </w:t>
      </w:r>
      <w:proofErr w:type="spellStart"/>
      <w:r w:rsidR="0DBE9278" w:rsidRPr="3AB2FC08">
        <w:rPr>
          <w:rFonts w:cs="Arial"/>
        </w:rPr>
        <w:t>Fangzone</w:t>
      </w:r>
      <w:proofErr w:type="spellEnd"/>
      <w:r w:rsidR="0DBE9278" w:rsidRPr="3AB2FC08">
        <w:rPr>
          <w:rFonts w:cs="Arial"/>
        </w:rPr>
        <w:t xml:space="preserve"> zu den «</w:t>
      </w:r>
      <w:proofErr w:type="spellStart"/>
      <w:r w:rsidR="0DBE9278" w:rsidRPr="3AB2FC08">
        <w:rPr>
          <w:rFonts w:cs="Arial"/>
        </w:rPr>
        <w:t>Gamechangern</w:t>
      </w:r>
      <w:proofErr w:type="spellEnd"/>
      <w:r w:rsidR="0DBE9278" w:rsidRPr="3AB2FC08">
        <w:rPr>
          <w:rFonts w:cs="Arial"/>
        </w:rPr>
        <w:t>».</w:t>
      </w:r>
    </w:p>
    <w:p w14:paraId="71ED2E05" w14:textId="42299E1B" w:rsidR="00144168" w:rsidRPr="00144168" w:rsidRDefault="155C21EE" w:rsidP="3AB2FC08">
      <w:pPr>
        <w:rPr>
          <w:rFonts w:cs="Arial"/>
          <w:b/>
          <w:bCs/>
        </w:rPr>
      </w:pPr>
      <w:proofErr w:type="spellStart"/>
      <w:r w:rsidRPr="3AB2FC08">
        <w:rPr>
          <w:rFonts w:cs="Arial"/>
          <w:b/>
          <w:bCs/>
        </w:rPr>
        <w:t>Safezone</w:t>
      </w:r>
      <w:proofErr w:type="spellEnd"/>
      <w:r w:rsidR="0DBE9278" w:rsidRPr="3AB2FC08">
        <w:rPr>
          <w:rFonts w:cs="Arial"/>
          <w:b/>
          <w:bCs/>
        </w:rPr>
        <w:t>:</w:t>
      </w:r>
    </w:p>
    <w:p w14:paraId="6A341B69" w14:textId="27DA048C" w:rsidR="00304D07" w:rsidRDefault="3DE6B075" w:rsidP="3AB2FC08">
      <w:pPr>
        <w:rPr>
          <w:rFonts w:cs="Arial"/>
        </w:rPr>
      </w:pPr>
      <w:r w:rsidRPr="3AB2FC08">
        <w:rPr>
          <w:rFonts w:cs="Arial"/>
        </w:rPr>
        <w:t xml:space="preserve">Neben der </w:t>
      </w:r>
      <w:proofErr w:type="spellStart"/>
      <w:r w:rsidRPr="3AB2FC08">
        <w:rPr>
          <w:rFonts w:cs="Arial"/>
        </w:rPr>
        <w:t>Fangzone</w:t>
      </w:r>
      <w:proofErr w:type="spellEnd"/>
      <w:r w:rsidRPr="3AB2FC08">
        <w:rPr>
          <w:rFonts w:cs="Arial"/>
        </w:rPr>
        <w:t xml:space="preserve"> gibt es eine </w:t>
      </w:r>
      <w:proofErr w:type="spellStart"/>
      <w:r w:rsidRPr="3AB2FC08">
        <w:rPr>
          <w:rFonts w:cs="Arial"/>
        </w:rPr>
        <w:t>Safezone</w:t>
      </w:r>
      <w:proofErr w:type="spellEnd"/>
      <w:r w:rsidRPr="3AB2FC08">
        <w:rPr>
          <w:rFonts w:cs="Arial"/>
        </w:rPr>
        <w:t xml:space="preserve">, durch die man ebenfalls zu den </w:t>
      </w:r>
      <w:proofErr w:type="spellStart"/>
      <w:r w:rsidRPr="3AB2FC08">
        <w:rPr>
          <w:rFonts w:cs="Arial"/>
        </w:rPr>
        <w:t>Gamechangern</w:t>
      </w:r>
      <w:proofErr w:type="spellEnd"/>
      <w:r w:rsidRPr="3AB2FC08">
        <w:rPr>
          <w:rFonts w:cs="Arial"/>
        </w:rPr>
        <w:t xml:space="preserve"> gelangt. </w:t>
      </w:r>
      <w:r w:rsidR="15112066" w:rsidRPr="3AB2FC08">
        <w:rPr>
          <w:rFonts w:cs="Arial"/>
        </w:rPr>
        <w:t xml:space="preserve">Damit man dort </w:t>
      </w:r>
      <w:proofErr w:type="gramStart"/>
      <w:r w:rsidR="15112066" w:rsidRPr="3AB2FC08">
        <w:rPr>
          <w:rFonts w:cs="Arial"/>
        </w:rPr>
        <w:t>durch darf</w:t>
      </w:r>
      <w:proofErr w:type="gramEnd"/>
      <w:r w:rsidR="15112066" w:rsidRPr="3AB2FC08">
        <w:rPr>
          <w:rFonts w:cs="Arial"/>
        </w:rPr>
        <w:t xml:space="preserve">, muss man allerdings </w:t>
      </w:r>
      <w:r w:rsidR="27FF671D" w:rsidRPr="3AB2FC08">
        <w:rPr>
          <w:rFonts w:cs="Arial"/>
        </w:rPr>
        <w:t xml:space="preserve">ein Geldstück </w:t>
      </w:r>
      <w:r w:rsidR="7DA8F355" w:rsidRPr="3AB2FC08">
        <w:rPr>
          <w:rFonts w:cs="Arial"/>
        </w:rPr>
        <w:t xml:space="preserve">bezahlen. </w:t>
      </w:r>
    </w:p>
    <w:p w14:paraId="4D7C1FC4" w14:textId="3114A1B5" w:rsidR="00A81E82" w:rsidRPr="00AD0E0F" w:rsidRDefault="155C21EE" w:rsidP="3AB2FC08">
      <w:pPr>
        <w:rPr>
          <w:rFonts w:cs="Arial"/>
        </w:rPr>
      </w:pPr>
      <w:proofErr w:type="spellStart"/>
      <w:r w:rsidRPr="3AB2FC08">
        <w:rPr>
          <w:rFonts w:cs="Arial"/>
          <w:b/>
          <w:bCs/>
        </w:rPr>
        <w:t>Gamechanger</w:t>
      </w:r>
      <w:proofErr w:type="spellEnd"/>
      <w:r w:rsidRPr="3AB2FC08">
        <w:rPr>
          <w:rFonts w:cs="Arial"/>
          <w:b/>
          <w:bCs/>
        </w:rPr>
        <w:t xml:space="preserve"> &amp; </w:t>
      </w:r>
      <w:r w:rsidR="010F6FAC" w:rsidRPr="3AB2FC08">
        <w:rPr>
          <w:rFonts w:cs="Arial"/>
          <w:b/>
          <w:bCs/>
        </w:rPr>
        <w:t>Game-</w:t>
      </w:r>
      <w:proofErr w:type="spellStart"/>
      <w:r w:rsidR="010F6FAC" w:rsidRPr="3AB2FC08">
        <w:rPr>
          <w:rFonts w:cs="Arial"/>
          <w:b/>
          <w:bCs/>
        </w:rPr>
        <w:t>changing</w:t>
      </w:r>
      <w:proofErr w:type="spellEnd"/>
      <w:r w:rsidR="010F6FAC" w:rsidRPr="3AB2FC08">
        <w:rPr>
          <w:rFonts w:cs="Arial"/>
          <w:b/>
          <w:bCs/>
        </w:rPr>
        <w:t xml:space="preserve"> Moments</w:t>
      </w:r>
      <w:r w:rsidR="0DBE9278" w:rsidRPr="3AB2FC08">
        <w:rPr>
          <w:rFonts w:cs="Arial"/>
          <w:b/>
          <w:bCs/>
        </w:rPr>
        <w:t>:</w:t>
      </w:r>
      <w:r w:rsidR="53CC443B" w:rsidRPr="3AB2FC08">
        <w:rPr>
          <w:rFonts w:cs="Arial"/>
          <w:b/>
          <w:bCs/>
        </w:rPr>
        <w:t xml:space="preserve"> </w:t>
      </w:r>
    </w:p>
    <w:p w14:paraId="6FFA0774" w14:textId="4890E38D" w:rsidR="00177BE1" w:rsidRDefault="155C21EE" w:rsidP="3AB2FC08">
      <w:pPr>
        <w:rPr>
          <w:rFonts w:cs="Arial"/>
        </w:rPr>
      </w:pPr>
      <w:r w:rsidRPr="3AB2FC08">
        <w:rPr>
          <w:rFonts w:cs="Arial"/>
        </w:rPr>
        <w:t xml:space="preserve">Bei </w:t>
      </w:r>
      <w:r w:rsidR="0DBE9278" w:rsidRPr="3AB2FC08">
        <w:rPr>
          <w:rFonts w:cs="Arial"/>
        </w:rPr>
        <w:t xml:space="preserve">den </w:t>
      </w:r>
      <w:proofErr w:type="spellStart"/>
      <w:r w:rsidR="0DBE9278" w:rsidRPr="3AB2FC08">
        <w:rPr>
          <w:rFonts w:cs="Arial"/>
        </w:rPr>
        <w:t>Gamechangern</w:t>
      </w:r>
      <w:proofErr w:type="spellEnd"/>
      <w:r w:rsidRPr="3AB2FC08">
        <w:rPr>
          <w:rFonts w:cs="Arial"/>
        </w:rPr>
        <w:t xml:space="preserve"> kann man gegen Geld </w:t>
      </w:r>
      <w:proofErr w:type="spellStart"/>
      <w:r w:rsidRPr="3AB2FC08">
        <w:rPr>
          <w:rFonts w:cs="Arial"/>
        </w:rPr>
        <w:t>Game</w:t>
      </w:r>
      <w:r w:rsidR="002E3642">
        <w:rPr>
          <w:rFonts w:cs="Arial"/>
        </w:rPr>
        <w:t>changer</w:t>
      </w:r>
      <w:proofErr w:type="spellEnd"/>
      <w:r w:rsidRPr="3AB2FC08">
        <w:rPr>
          <w:rFonts w:cs="Arial"/>
        </w:rPr>
        <w:t xml:space="preserve"> kaufen oder seine Gruppe </w:t>
      </w:r>
      <w:r w:rsidR="0DBE9278" w:rsidRPr="3AB2FC08">
        <w:rPr>
          <w:rFonts w:cs="Arial"/>
        </w:rPr>
        <w:t xml:space="preserve">vor </w:t>
      </w:r>
      <w:proofErr w:type="spellStart"/>
      <w:r w:rsidRPr="3AB2FC08">
        <w:rPr>
          <w:rFonts w:cs="Arial"/>
        </w:rPr>
        <w:t>Game</w:t>
      </w:r>
      <w:r w:rsidR="002E3642">
        <w:rPr>
          <w:rFonts w:cs="Arial"/>
        </w:rPr>
        <w:t>changern</w:t>
      </w:r>
      <w:proofErr w:type="spellEnd"/>
      <w:r w:rsidR="0DBE9278" w:rsidRPr="3AB2FC08">
        <w:rPr>
          <w:rFonts w:cs="Arial"/>
        </w:rPr>
        <w:t xml:space="preserve"> schützen</w:t>
      </w:r>
      <w:r w:rsidRPr="3AB2FC08">
        <w:rPr>
          <w:rFonts w:cs="Arial"/>
        </w:rPr>
        <w:t xml:space="preserve">. Mit den </w:t>
      </w:r>
      <w:proofErr w:type="spellStart"/>
      <w:r w:rsidRPr="3AB2FC08">
        <w:rPr>
          <w:rFonts w:cs="Arial"/>
        </w:rPr>
        <w:t>Game</w:t>
      </w:r>
      <w:r w:rsidR="002E3642">
        <w:rPr>
          <w:rFonts w:cs="Arial"/>
        </w:rPr>
        <w:t>changern</w:t>
      </w:r>
      <w:proofErr w:type="spellEnd"/>
      <w:r w:rsidRPr="3AB2FC08">
        <w:rPr>
          <w:rFonts w:cs="Arial"/>
        </w:rPr>
        <w:t xml:space="preserve"> können die Gruppen andere Gruppen sabotieren.</w:t>
      </w:r>
      <w:r w:rsidR="1519DAF7" w:rsidRPr="3AB2FC08">
        <w:rPr>
          <w:rFonts w:cs="Arial"/>
        </w:rPr>
        <w:t xml:space="preserve"> Bevor man dies kann, muss man eine gewisse Anzahl Posten erledigt haben. </w:t>
      </w:r>
      <w:r w:rsidR="00E60FD9">
        <w:rPr>
          <w:rFonts w:cs="Arial"/>
        </w:rPr>
        <w:t xml:space="preserve">Die </w:t>
      </w:r>
      <w:proofErr w:type="spellStart"/>
      <w:r w:rsidR="00E60FD9">
        <w:rPr>
          <w:rFonts w:cs="Arial"/>
        </w:rPr>
        <w:t>Gamechanger</w:t>
      </w:r>
      <w:proofErr w:type="spellEnd"/>
      <w:r w:rsidR="00E60FD9">
        <w:rPr>
          <w:rFonts w:cs="Arial"/>
        </w:rPr>
        <w:t xml:space="preserve"> verändern immer den Zielpunktestand (weil sich die erreichten Punkte laufend verändern können).</w:t>
      </w:r>
      <w:r w:rsidR="00177BE1">
        <w:rPr>
          <w:rFonts w:cs="Arial"/>
        </w:rPr>
        <w:br/>
      </w:r>
    </w:p>
    <w:p w14:paraId="2BC9136F" w14:textId="2BD32C94" w:rsidR="00177BE1" w:rsidRDefault="00177BE1" w:rsidP="3AB2FC08">
      <w:pPr>
        <w:rPr>
          <w:rFonts w:cs="Arial"/>
        </w:rPr>
      </w:pPr>
      <w:proofErr w:type="spellStart"/>
      <w:r>
        <w:rPr>
          <w:rFonts w:cs="Arial"/>
        </w:rPr>
        <w:t>Gamechanger</w:t>
      </w:r>
      <w:proofErr w:type="spellEnd"/>
      <w:r>
        <w:rPr>
          <w:rFonts w:cs="Arial"/>
        </w:rPr>
        <w:t xml:space="preserve"> siehe nächste Seite</w:t>
      </w:r>
    </w:p>
    <w:p w14:paraId="7976653F" w14:textId="77777777" w:rsidR="00177BE1" w:rsidRDefault="00177BE1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11057" w:type="dxa"/>
        <w:tblInd w:w="-289" w:type="dxa"/>
        <w:tblLook w:val="04A0" w:firstRow="1" w:lastRow="0" w:firstColumn="1" w:lastColumn="0" w:noHBand="0" w:noVBand="1"/>
      </w:tblPr>
      <w:tblGrid>
        <w:gridCol w:w="794"/>
        <w:gridCol w:w="706"/>
        <w:gridCol w:w="1478"/>
        <w:gridCol w:w="8079"/>
      </w:tblGrid>
      <w:tr w:rsidR="00B37AF9" w:rsidRPr="00067B36" w14:paraId="2215BDE4" w14:textId="77777777" w:rsidTr="00B37AF9">
        <w:tc>
          <w:tcPr>
            <w:tcW w:w="794" w:type="dxa"/>
          </w:tcPr>
          <w:p w14:paraId="7C1BFA7C" w14:textId="56322471" w:rsidR="00B37AF9" w:rsidRPr="00067B36" w:rsidRDefault="00B37AF9" w:rsidP="00B37AF9">
            <w:pPr>
              <w:pStyle w:val="Listenabsatz"/>
              <w:ind w:left="0"/>
              <w:rPr>
                <w:rFonts w:cs="Arial"/>
                <w:b/>
                <w:bCs/>
              </w:rPr>
            </w:pPr>
            <w:r w:rsidRPr="00B37AF9">
              <w:rPr>
                <w:rFonts w:cs="Arial"/>
                <w:b/>
                <w:bCs/>
                <w:sz w:val="16"/>
                <w:szCs w:val="16"/>
              </w:rPr>
              <w:lastRenderedPageBreak/>
              <w:t>Posten erl</w:t>
            </w:r>
            <w:r>
              <w:rPr>
                <w:rFonts w:cs="Arial"/>
                <w:b/>
                <w:bCs/>
                <w:sz w:val="16"/>
                <w:szCs w:val="16"/>
              </w:rPr>
              <w:t>edigt</w:t>
            </w:r>
          </w:p>
        </w:tc>
        <w:tc>
          <w:tcPr>
            <w:tcW w:w="706" w:type="dxa"/>
          </w:tcPr>
          <w:p w14:paraId="2121150D" w14:textId="662C542F" w:rsidR="00B37AF9" w:rsidRPr="00067B36" w:rsidRDefault="00B37AF9" w:rsidP="00B37AF9">
            <w:pPr>
              <w:pStyle w:val="Listenabsatz"/>
              <w:ind w:left="0"/>
              <w:rPr>
                <w:rFonts w:cs="Arial"/>
                <w:b/>
                <w:bCs/>
              </w:rPr>
            </w:pPr>
            <w:r w:rsidRPr="00067B36">
              <w:rPr>
                <w:rFonts w:cs="Arial"/>
                <w:b/>
                <w:bCs/>
              </w:rPr>
              <w:t>Preis</w:t>
            </w:r>
          </w:p>
        </w:tc>
        <w:tc>
          <w:tcPr>
            <w:tcW w:w="1478" w:type="dxa"/>
          </w:tcPr>
          <w:p w14:paraId="4F7ACA8D" w14:textId="418899B1" w:rsidR="00B37AF9" w:rsidRPr="00067B36" w:rsidRDefault="00B37AF9" w:rsidP="00B37AF9">
            <w:pPr>
              <w:pStyle w:val="Listenabsatz"/>
              <w:ind w:left="0"/>
              <w:rPr>
                <w:rFonts w:cs="Arial"/>
                <w:b/>
                <w:bCs/>
              </w:rPr>
            </w:pPr>
            <w:r w:rsidRPr="00067B36">
              <w:rPr>
                <w:rFonts w:cs="Arial"/>
                <w:b/>
                <w:bCs/>
              </w:rPr>
              <w:t>Aktion</w:t>
            </w:r>
          </w:p>
        </w:tc>
        <w:tc>
          <w:tcPr>
            <w:tcW w:w="8079" w:type="dxa"/>
          </w:tcPr>
          <w:p w14:paraId="53B000A6" w14:textId="3E9429DE" w:rsidR="00B37AF9" w:rsidRPr="00067B36" w:rsidRDefault="00B37AF9" w:rsidP="00B37AF9">
            <w:pPr>
              <w:pStyle w:val="Listenabsatz"/>
              <w:ind w:left="0"/>
              <w:rPr>
                <w:rFonts w:cs="Arial"/>
                <w:b/>
                <w:bCs/>
              </w:rPr>
            </w:pPr>
            <w:r w:rsidRPr="00067B36">
              <w:rPr>
                <w:rFonts w:cs="Arial"/>
                <w:b/>
                <w:bCs/>
              </w:rPr>
              <w:t>Beschreibung</w:t>
            </w:r>
          </w:p>
        </w:tc>
      </w:tr>
      <w:tr w:rsidR="00B37AF9" w14:paraId="476D7076" w14:textId="77777777" w:rsidTr="00B37AF9">
        <w:tc>
          <w:tcPr>
            <w:tcW w:w="794" w:type="dxa"/>
          </w:tcPr>
          <w:p w14:paraId="39490E5B" w14:textId="5542C012" w:rsidR="00B37AF9" w:rsidRDefault="00220F94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06" w:type="dxa"/>
          </w:tcPr>
          <w:p w14:paraId="3BEA4085" w14:textId="4DA68144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78" w:type="dxa"/>
          </w:tcPr>
          <w:p w14:paraId="66127972" w14:textId="1F6C5D56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Geschenk</w:t>
            </w:r>
          </w:p>
        </w:tc>
        <w:tc>
          <w:tcPr>
            <w:tcW w:w="8079" w:type="dxa"/>
          </w:tcPr>
          <w:p w14:paraId="47ACB375" w14:textId="0A1CA0E5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Die Käufergruppe kann eine andere Gruppe bestimmen, der sie das abgegebene Geld in Form von Punkten schenkt. (bezahlt 1 Geld, verschenkt </w:t>
            </w:r>
            <w:r w:rsidR="00285C37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Punkte).</w:t>
            </w:r>
          </w:p>
        </w:tc>
      </w:tr>
      <w:tr w:rsidR="00B37AF9" w14:paraId="6276CD94" w14:textId="77777777" w:rsidTr="00B37AF9">
        <w:tc>
          <w:tcPr>
            <w:tcW w:w="794" w:type="dxa"/>
          </w:tcPr>
          <w:p w14:paraId="1057377F" w14:textId="7CCF4F72" w:rsidR="00B37AF9" w:rsidRDefault="00220F94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06" w:type="dxa"/>
          </w:tcPr>
          <w:p w14:paraId="4F257A35" w14:textId="07B9E0A7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478" w:type="dxa"/>
          </w:tcPr>
          <w:p w14:paraId="5301A6EA" w14:textId="59CEC5F9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Diebstahl</w:t>
            </w:r>
          </w:p>
        </w:tc>
        <w:tc>
          <w:tcPr>
            <w:tcW w:w="8079" w:type="dxa"/>
          </w:tcPr>
          <w:p w14:paraId="6E4B8694" w14:textId="075525A5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Die Käufergruppe kann eine andere Gruppe bestimmen, der sie Punkte im Verhältnis des abgegebenen Geldes stiehlt. (bezahlt 2 Geld, erhält 5 Punkte).</w:t>
            </w:r>
          </w:p>
        </w:tc>
      </w:tr>
      <w:tr w:rsidR="00B37AF9" w14:paraId="385F5875" w14:textId="77777777" w:rsidTr="00B37AF9">
        <w:tc>
          <w:tcPr>
            <w:tcW w:w="794" w:type="dxa"/>
          </w:tcPr>
          <w:p w14:paraId="154D0612" w14:textId="411439AE" w:rsidR="00B37AF9" w:rsidRDefault="00220F94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706" w:type="dxa"/>
          </w:tcPr>
          <w:p w14:paraId="4500706C" w14:textId="00EC1D12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478" w:type="dxa"/>
          </w:tcPr>
          <w:p w14:paraId="317808DD" w14:textId="01DAAA2C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Gleichstellung</w:t>
            </w:r>
          </w:p>
        </w:tc>
        <w:tc>
          <w:tcPr>
            <w:tcW w:w="8079" w:type="dxa"/>
          </w:tcPr>
          <w:p w14:paraId="64F8D063" w14:textId="2C585DEE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 w:rsidRPr="00893098">
              <w:rPr>
                <w:rFonts w:cs="Arial"/>
              </w:rPr>
              <w:t xml:space="preserve">Die </w:t>
            </w:r>
            <w:r>
              <w:rPr>
                <w:rFonts w:cs="Arial"/>
              </w:rPr>
              <w:t>Käuferg</w:t>
            </w:r>
            <w:r w:rsidRPr="00893098">
              <w:rPr>
                <w:rFonts w:cs="Arial"/>
              </w:rPr>
              <w:t xml:space="preserve">ruppe kann eine andere Gruppe bestimmen, deren </w:t>
            </w:r>
            <w:r w:rsidR="00415458">
              <w:rPr>
                <w:rFonts w:cs="Arial"/>
              </w:rPr>
              <w:t>Zielp</w:t>
            </w:r>
            <w:r w:rsidRPr="00893098">
              <w:rPr>
                <w:rFonts w:cs="Arial"/>
              </w:rPr>
              <w:t xml:space="preserve">unktestand danach mit </w:t>
            </w:r>
            <w:r>
              <w:rPr>
                <w:rFonts w:cs="Arial"/>
              </w:rPr>
              <w:t>ihrem</w:t>
            </w:r>
            <w:r w:rsidRPr="00893098">
              <w:rPr>
                <w:rFonts w:cs="Arial"/>
              </w:rPr>
              <w:t xml:space="preserve"> </w:t>
            </w:r>
            <w:r w:rsidR="00415458">
              <w:rPr>
                <w:rFonts w:cs="Arial"/>
              </w:rPr>
              <w:t>Zielp</w:t>
            </w:r>
            <w:r w:rsidRPr="00893098">
              <w:rPr>
                <w:rFonts w:cs="Arial"/>
              </w:rPr>
              <w:t xml:space="preserve">unktestand </w:t>
            </w:r>
            <w:r>
              <w:rPr>
                <w:rFonts w:cs="Arial"/>
              </w:rPr>
              <w:t>gleichgesetzt</w:t>
            </w:r>
            <w:r w:rsidRPr="00893098">
              <w:rPr>
                <w:rFonts w:cs="Arial"/>
              </w:rPr>
              <w:t xml:space="preserve"> wird.</w:t>
            </w:r>
          </w:p>
        </w:tc>
      </w:tr>
      <w:tr w:rsidR="00B37AF9" w14:paraId="00CB8A69" w14:textId="77777777" w:rsidTr="00B37AF9">
        <w:tc>
          <w:tcPr>
            <w:tcW w:w="794" w:type="dxa"/>
          </w:tcPr>
          <w:p w14:paraId="019F7A14" w14:textId="4BF7EE2C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20F94">
              <w:rPr>
                <w:rFonts w:cs="Arial"/>
              </w:rPr>
              <w:t>0</w:t>
            </w:r>
          </w:p>
        </w:tc>
        <w:tc>
          <w:tcPr>
            <w:tcW w:w="706" w:type="dxa"/>
          </w:tcPr>
          <w:p w14:paraId="350CECF4" w14:textId="7D23EA11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478" w:type="dxa"/>
          </w:tcPr>
          <w:p w14:paraId="23D360DA" w14:textId="1FA5BAA2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Identitätsklau</w:t>
            </w:r>
          </w:p>
        </w:tc>
        <w:tc>
          <w:tcPr>
            <w:tcW w:w="8079" w:type="dxa"/>
          </w:tcPr>
          <w:p w14:paraId="26C8CF75" w14:textId="1223F8A1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Die Käufergruppe kann eine andere Gruppe bestimmen, deren </w:t>
            </w:r>
            <w:r w:rsidR="00415458">
              <w:rPr>
                <w:rFonts w:cs="Arial"/>
              </w:rPr>
              <w:t>Zielp</w:t>
            </w:r>
            <w:r w:rsidR="00B84713">
              <w:rPr>
                <w:rFonts w:cs="Arial"/>
              </w:rPr>
              <w:t>unktestand</w:t>
            </w:r>
            <w:r>
              <w:rPr>
                <w:rFonts w:cs="Arial"/>
              </w:rPr>
              <w:t xml:space="preserve"> danach mit ihrem </w:t>
            </w:r>
            <w:r w:rsidR="00B84713">
              <w:rPr>
                <w:rFonts w:cs="Arial"/>
              </w:rPr>
              <w:t>Ziel-Punktestand</w:t>
            </w:r>
            <w:r>
              <w:rPr>
                <w:rFonts w:cs="Arial"/>
              </w:rPr>
              <w:t xml:space="preserve"> getauscht wird.</w:t>
            </w:r>
          </w:p>
        </w:tc>
      </w:tr>
      <w:tr w:rsidR="00B37AF9" w14:paraId="7B4730A6" w14:textId="77777777" w:rsidTr="00B37AF9">
        <w:tc>
          <w:tcPr>
            <w:tcW w:w="794" w:type="dxa"/>
          </w:tcPr>
          <w:p w14:paraId="6489E3CD" w14:textId="16EC551F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20F94">
              <w:rPr>
                <w:rFonts w:cs="Arial"/>
              </w:rPr>
              <w:t>1</w:t>
            </w:r>
          </w:p>
        </w:tc>
        <w:tc>
          <w:tcPr>
            <w:tcW w:w="706" w:type="dxa"/>
          </w:tcPr>
          <w:p w14:paraId="47D8705A" w14:textId="65D786A9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1478" w:type="dxa"/>
          </w:tcPr>
          <w:p w14:paraId="6217F607" w14:textId="109A0D49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Sicherheit</w:t>
            </w:r>
          </w:p>
        </w:tc>
        <w:tc>
          <w:tcPr>
            <w:tcW w:w="8079" w:type="dxa"/>
          </w:tcPr>
          <w:p w14:paraId="06E0DB3C" w14:textId="587A90DB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Die Käufergruppe kann sich mit dieser Aktion vor Aktionen der anderen Gruppen schützen. Der Schutz gilt während 15 Minuten.</w:t>
            </w:r>
          </w:p>
        </w:tc>
      </w:tr>
      <w:tr w:rsidR="00B37AF9" w14:paraId="43810585" w14:textId="77777777" w:rsidTr="00B37AF9">
        <w:tc>
          <w:tcPr>
            <w:tcW w:w="794" w:type="dxa"/>
          </w:tcPr>
          <w:p w14:paraId="50280C31" w14:textId="67DEAFF4" w:rsidR="00B37AF9" w:rsidRDefault="00220F94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B37AF9">
              <w:rPr>
                <w:rFonts w:cs="Arial"/>
              </w:rPr>
              <w:t>2</w:t>
            </w:r>
          </w:p>
        </w:tc>
        <w:tc>
          <w:tcPr>
            <w:tcW w:w="706" w:type="dxa"/>
          </w:tcPr>
          <w:p w14:paraId="4E8021E1" w14:textId="1855E9C6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478" w:type="dxa"/>
          </w:tcPr>
          <w:p w14:paraId="64C695DF" w14:textId="77C7363D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>Neustart</w:t>
            </w:r>
          </w:p>
        </w:tc>
        <w:tc>
          <w:tcPr>
            <w:tcW w:w="8079" w:type="dxa"/>
          </w:tcPr>
          <w:p w14:paraId="31707D3B" w14:textId="6ED90708" w:rsidR="00B37AF9" w:rsidRDefault="00B37AF9" w:rsidP="00B37AF9">
            <w:pPr>
              <w:pStyle w:val="Listenabsatz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Mit dieser Aktion gibt es eine neue </w:t>
            </w:r>
            <w:r w:rsidR="00415458">
              <w:rPr>
                <w:rFonts w:cs="Arial"/>
              </w:rPr>
              <w:t>Zielr</w:t>
            </w:r>
            <w:r>
              <w:rPr>
                <w:rFonts w:cs="Arial"/>
              </w:rPr>
              <w:t>angliste. Bisherige erreichte Punkte bleiben.</w:t>
            </w:r>
          </w:p>
        </w:tc>
      </w:tr>
    </w:tbl>
    <w:p w14:paraId="19997D0D" w14:textId="28E24873" w:rsidR="00502D63" w:rsidRPr="00415458" w:rsidRDefault="00502D63">
      <w:pPr>
        <w:rPr>
          <w:rFonts w:cs="Arial"/>
          <w:b/>
          <w:bCs/>
        </w:rPr>
      </w:pPr>
    </w:p>
    <w:p w14:paraId="0BBED73E" w14:textId="25FA97AD" w:rsidR="004C1ABC" w:rsidRPr="00BB2AD7" w:rsidRDefault="004C1ABC">
      <w:pPr>
        <w:rPr>
          <w:rFonts w:cs="Arial"/>
          <w:b/>
          <w:bCs/>
          <w:lang w:val="en-US"/>
        </w:rPr>
      </w:pPr>
      <w:proofErr w:type="spellStart"/>
      <w:r w:rsidRPr="00BB2AD7">
        <w:rPr>
          <w:rFonts w:cs="Arial"/>
          <w:b/>
          <w:bCs/>
          <w:lang w:val="en-US"/>
        </w:rPr>
        <w:t>Regeln</w:t>
      </w:r>
      <w:proofErr w:type="spellEnd"/>
      <w:r w:rsidRPr="00BB2AD7">
        <w:rPr>
          <w:rFonts w:cs="Arial"/>
          <w:b/>
          <w:bCs/>
          <w:lang w:val="en-US"/>
        </w:rPr>
        <w:t>:</w:t>
      </w:r>
    </w:p>
    <w:p w14:paraId="18016989" w14:textId="0A32B076" w:rsidR="004C1ABC" w:rsidRDefault="00A415CB" w:rsidP="00BA6F18">
      <w:pPr>
        <w:pStyle w:val="Aufzhlung"/>
        <w:numPr>
          <w:ilvl w:val="0"/>
          <w:numId w:val="16"/>
        </w:numPr>
        <w:ind w:left="709"/>
        <w:rPr>
          <w:rFonts w:ascii="Arial" w:hAnsi="Arial" w:cs="Arial"/>
        </w:rPr>
      </w:pPr>
      <w:r w:rsidRPr="00551B67">
        <w:rPr>
          <w:rFonts w:ascii="Arial" w:hAnsi="Arial" w:cs="Arial"/>
        </w:rPr>
        <w:t>Jede Person darf maximal 2 Geldstücke auf sich tragen.</w:t>
      </w:r>
    </w:p>
    <w:p w14:paraId="228DE295" w14:textId="0EEB803B" w:rsidR="00A44AAC" w:rsidRPr="00551B67" w:rsidRDefault="422CA737" w:rsidP="00BA6F18">
      <w:pPr>
        <w:pStyle w:val="Aufzhlung"/>
        <w:numPr>
          <w:ilvl w:val="0"/>
          <w:numId w:val="16"/>
        </w:numPr>
        <w:ind w:left="709"/>
        <w:rPr>
          <w:rFonts w:ascii="Arial" w:hAnsi="Arial" w:cs="Arial"/>
        </w:rPr>
      </w:pPr>
      <w:r w:rsidRPr="3AB2FC08">
        <w:rPr>
          <w:rFonts w:ascii="Arial" w:hAnsi="Arial" w:cs="Arial"/>
        </w:rPr>
        <w:t xml:space="preserve">In der </w:t>
      </w:r>
      <w:proofErr w:type="spellStart"/>
      <w:r w:rsidRPr="3AB2FC08">
        <w:rPr>
          <w:rFonts w:ascii="Arial" w:hAnsi="Arial" w:cs="Arial"/>
        </w:rPr>
        <w:t>Fangzone</w:t>
      </w:r>
      <w:proofErr w:type="spellEnd"/>
      <w:r w:rsidRPr="3AB2FC08">
        <w:rPr>
          <w:rFonts w:ascii="Arial" w:hAnsi="Arial" w:cs="Arial"/>
        </w:rPr>
        <w:t xml:space="preserve"> darf man sich nur aufhalten, wenn man </w:t>
      </w:r>
      <w:r w:rsidR="7D1B7F2B" w:rsidRPr="3AB2FC08">
        <w:rPr>
          <w:rFonts w:ascii="Arial" w:hAnsi="Arial" w:cs="Arial"/>
        </w:rPr>
        <w:t xml:space="preserve">Geld auf sich trägt. Wer sein Geld in der </w:t>
      </w:r>
      <w:proofErr w:type="spellStart"/>
      <w:r w:rsidR="7D1B7F2B" w:rsidRPr="3AB2FC08">
        <w:rPr>
          <w:rFonts w:ascii="Arial" w:hAnsi="Arial" w:cs="Arial"/>
        </w:rPr>
        <w:t>Fangzone</w:t>
      </w:r>
      <w:proofErr w:type="spellEnd"/>
      <w:r w:rsidR="7D1B7F2B" w:rsidRPr="3AB2FC08">
        <w:rPr>
          <w:rFonts w:ascii="Arial" w:hAnsi="Arial" w:cs="Arial"/>
        </w:rPr>
        <w:t xml:space="preserve"> verliert, muss diese sofort verlassen.</w:t>
      </w:r>
    </w:p>
    <w:p w14:paraId="7CE82714" w14:textId="6FAD4B04" w:rsidR="00551B67" w:rsidRPr="00551B67" w:rsidRDefault="00D75A53" w:rsidP="00BA6F18">
      <w:pPr>
        <w:pStyle w:val="Aufzhlung"/>
        <w:numPr>
          <w:ilvl w:val="0"/>
          <w:numId w:val="16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Damit man einen</w:t>
      </w:r>
      <w:r w:rsidR="00DF358D">
        <w:rPr>
          <w:rFonts w:ascii="Arial" w:hAnsi="Arial" w:cs="Arial"/>
        </w:rPr>
        <w:t xml:space="preserve"> Posten </w:t>
      </w:r>
      <w:r w:rsidR="00276698">
        <w:rPr>
          <w:rFonts w:ascii="Arial" w:hAnsi="Arial" w:cs="Arial"/>
        </w:rPr>
        <w:t xml:space="preserve">machen kann, </w:t>
      </w:r>
      <w:r w:rsidR="00DF358D">
        <w:rPr>
          <w:rFonts w:ascii="Arial" w:hAnsi="Arial" w:cs="Arial"/>
        </w:rPr>
        <w:t>müssen jeweils 5 Personen der Gruppe mitmachen</w:t>
      </w:r>
      <w:r w:rsidR="00551B67" w:rsidRPr="00551B67">
        <w:rPr>
          <w:rFonts w:ascii="Arial" w:hAnsi="Arial" w:cs="Arial"/>
        </w:rPr>
        <w:t>.</w:t>
      </w:r>
    </w:p>
    <w:p w14:paraId="362C62FA" w14:textId="619EF9B7" w:rsidR="00A415CB" w:rsidRPr="00BA6F18" w:rsidRDefault="2BCCA849" w:rsidP="00BA6F18">
      <w:pPr>
        <w:pStyle w:val="Listenabsatz"/>
        <w:numPr>
          <w:ilvl w:val="0"/>
          <w:numId w:val="16"/>
        </w:numPr>
        <w:ind w:left="709"/>
        <w:rPr>
          <w:rFonts w:cs="Arial"/>
        </w:rPr>
      </w:pPr>
      <w:r w:rsidRPr="00BA6F18">
        <w:rPr>
          <w:rFonts w:cs="Arial"/>
        </w:rPr>
        <w:t xml:space="preserve">Das Spiel ist </w:t>
      </w:r>
      <w:proofErr w:type="spellStart"/>
      <w:r w:rsidRPr="00BA6F18">
        <w:rPr>
          <w:rFonts w:cs="Arial"/>
        </w:rPr>
        <w:t>trhekrev</w:t>
      </w:r>
      <w:proofErr w:type="spellEnd"/>
      <w:r w:rsidRPr="00BA6F18">
        <w:rPr>
          <w:rFonts w:cs="Arial"/>
        </w:rPr>
        <w:t>, das heisst es gibt keine Grauzonen, die ausgenutzt werden und es wird nicht geschummelt beim Resultate eintragen.</w:t>
      </w:r>
    </w:p>
    <w:p w14:paraId="0575588F" w14:textId="475B5065" w:rsidR="006030EF" w:rsidRPr="00BA6F18" w:rsidRDefault="005B59B0" w:rsidP="00BA6F18">
      <w:pPr>
        <w:pStyle w:val="Listenabsatz"/>
        <w:numPr>
          <w:ilvl w:val="0"/>
          <w:numId w:val="16"/>
        </w:numPr>
        <w:ind w:left="709"/>
        <w:rPr>
          <w:rFonts w:cs="Arial"/>
        </w:rPr>
      </w:pPr>
      <w:r w:rsidRPr="00BA6F18">
        <w:rPr>
          <w:rFonts w:cs="Arial"/>
        </w:rPr>
        <w:t xml:space="preserve">Es müssen mindestens </w:t>
      </w:r>
      <w:r w:rsidR="00CB1698" w:rsidRPr="00BA6F18">
        <w:rPr>
          <w:rFonts w:cs="Arial"/>
        </w:rPr>
        <w:t>1</w:t>
      </w:r>
      <w:r w:rsidR="00BE43E3" w:rsidRPr="00BA6F18">
        <w:rPr>
          <w:rFonts w:cs="Arial"/>
        </w:rPr>
        <w:t>2</w:t>
      </w:r>
      <w:r w:rsidR="00CB1698" w:rsidRPr="00BA6F18">
        <w:rPr>
          <w:rFonts w:cs="Arial"/>
        </w:rPr>
        <w:t xml:space="preserve"> Posten besucht werden,</w:t>
      </w:r>
      <w:r w:rsidR="006027CA" w:rsidRPr="00BA6F18">
        <w:rPr>
          <w:rFonts w:cs="Arial"/>
        </w:rPr>
        <w:t xml:space="preserve"> von denen aus jedem Bereich mindestens ein Posten </w:t>
      </w:r>
      <w:r w:rsidR="002A24C9" w:rsidRPr="00BA6F18">
        <w:rPr>
          <w:rFonts w:cs="Arial"/>
        </w:rPr>
        <w:t>dabei ist,</w:t>
      </w:r>
      <w:r w:rsidR="00CB1698" w:rsidRPr="00BA6F18">
        <w:rPr>
          <w:rFonts w:cs="Arial"/>
        </w:rPr>
        <w:t xml:space="preserve"> damit man in die Wertung kommt. </w:t>
      </w:r>
    </w:p>
    <w:p w14:paraId="391CEE3A" w14:textId="46231462" w:rsidR="008A60A6" w:rsidRPr="009E7862" w:rsidRDefault="008A60A6" w:rsidP="00C052E3">
      <w:pPr>
        <w:pStyle w:val="Listenabsatz"/>
        <w:rPr>
          <w:rFonts w:cs="Arial"/>
        </w:rPr>
      </w:pPr>
    </w:p>
    <w:sectPr w:rsidR="008A60A6" w:rsidRPr="009E7862" w:rsidSect="000F6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 Book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760"/>
    <w:multiLevelType w:val="hybridMultilevel"/>
    <w:tmpl w:val="412C8F3E"/>
    <w:lvl w:ilvl="0" w:tplc="008E8F7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5A0F91"/>
    <w:multiLevelType w:val="hybridMultilevel"/>
    <w:tmpl w:val="B88426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3517D"/>
    <w:multiLevelType w:val="hybridMultilevel"/>
    <w:tmpl w:val="8340C84A"/>
    <w:lvl w:ilvl="0" w:tplc="FB0EF51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F8B"/>
    <w:multiLevelType w:val="hybridMultilevel"/>
    <w:tmpl w:val="E0024B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E357C"/>
    <w:multiLevelType w:val="hybridMultilevel"/>
    <w:tmpl w:val="BB926744"/>
    <w:lvl w:ilvl="0" w:tplc="72083A9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576EC"/>
    <w:multiLevelType w:val="hybridMultilevel"/>
    <w:tmpl w:val="8BAA811A"/>
    <w:lvl w:ilvl="0" w:tplc="FFFFFFFF">
      <w:start w:val="1"/>
      <w:numFmt w:val="bullet"/>
      <w:pStyle w:val="Aufzhlung"/>
      <w:lvlText w:val=""/>
      <w:lvlJc w:val="left"/>
      <w:pPr>
        <w:ind w:left="360" w:hanging="360"/>
      </w:pPr>
      <w:rPr>
        <w:rFonts w:ascii="Wingdings 2" w:hAnsi="Wingdings 2" w:hint="default"/>
        <w:color w:val="auto"/>
        <w:position w:val="-4"/>
        <w:sz w:val="28"/>
        <w:szCs w:val="22"/>
        <w:u w:color="4F6228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A174B"/>
    <w:multiLevelType w:val="hybridMultilevel"/>
    <w:tmpl w:val="E8581DFC"/>
    <w:lvl w:ilvl="0" w:tplc="28CC83A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84848"/>
    <w:multiLevelType w:val="hybridMultilevel"/>
    <w:tmpl w:val="650E33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98538">
    <w:abstractNumId w:val="7"/>
  </w:num>
  <w:num w:numId="2" w16cid:durableId="1558710302">
    <w:abstractNumId w:val="5"/>
  </w:num>
  <w:num w:numId="3" w16cid:durableId="1710913909">
    <w:abstractNumId w:val="5"/>
  </w:num>
  <w:num w:numId="4" w16cid:durableId="1915967535">
    <w:abstractNumId w:val="5"/>
  </w:num>
  <w:num w:numId="5" w16cid:durableId="1674526596">
    <w:abstractNumId w:val="1"/>
  </w:num>
  <w:num w:numId="6" w16cid:durableId="200170466">
    <w:abstractNumId w:val="5"/>
  </w:num>
  <w:num w:numId="7" w16cid:durableId="306203873">
    <w:abstractNumId w:val="5"/>
  </w:num>
  <w:num w:numId="8" w16cid:durableId="1447384798">
    <w:abstractNumId w:val="5"/>
  </w:num>
  <w:num w:numId="9" w16cid:durableId="534075731">
    <w:abstractNumId w:val="5"/>
  </w:num>
  <w:num w:numId="10" w16cid:durableId="1718316262">
    <w:abstractNumId w:val="5"/>
  </w:num>
  <w:num w:numId="11" w16cid:durableId="329722405">
    <w:abstractNumId w:val="6"/>
  </w:num>
  <w:num w:numId="12" w16cid:durableId="902570734">
    <w:abstractNumId w:val="5"/>
  </w:num>
  <w:num w:numId="13" w16cid:durableId="786123350">
    <w:abstractNumId w:val="2"/>
  </w:num>
  <w:num w:numId="14" w16cid:durableId="1626616779">
    <w:abstractNumId w:val="4"/>
  </w:num>
  <w:num w:numId="15" w16cid:durableId="2063750688">
    <w:abstractNumId w:val="3"/>
  </w:num>
  <w:num w:numId="16" w16cid:durableId="9625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8B"/>
    <w:rsid w:val="00000627"/>
    <w:rsid w:val="00014EF5"/>
    <w:rsid w:val="00016301"/>
    <w:rsid w:val="00024BDC"/>
    <w:rsid w:val="00040506"/>
    <w:rsid w:val="00042C0A"/>
    <w:rsid w:val="00050B82"/>
    <w:rsid w:val="00053941"/>
    <w:rsid w:val="00066585"/>
    <w:rsid w:val="00067B36"/>
    <w:rsid w:val="00070F39"/>
    <w:rsid w:val="000731DC"/>
    <w:rsid w:val="00073EA8"/>
    <w:rsid w:val="000766C2"/>
    <w:rsid w:val="00082FE3"/>
    <w:rsid w:val="0008317A"/>
    <w:rsid w:val="00093103"/>
    <w:rsid w:val="000A0898"/>
    <w:rsid w:val="000A29DE"/>
    <w:rsid w:val="000A3D69"/>
    <w:rsid w:val="000A46B8"/>
    <w:rsid w:val="000A54CD"/>
    <w:rsid w:val="000B2503"/>
    <w:rsid w:val="000B2D38"/>
    <w:rsid w:val="000B5288"/>
    <w:rsid w:val="000B696C"/>
    <w:rsid w:val="000C33D5"/>
    <w:rsid w:val="000D3FE4"/>
    <w:rsid w:val="000E05B3"/>
    <w:rsid w:val="000E1FA0"/>
    <w:rsid w:val="000F4795"/>
    <w:rsid w:val="000F6474"/>
    <w:rsid w:val="0010195E"/>
    <w:rsid w:val="001115BF"/>
    <w:rsid w:val="00113FDB"/>
    <w:rsid w:val="00115168"/>
    <w:rsid w:val="00123FB6"/>
    <w:rsid w:val="00126629"/>
    <w:rsid w:val="001428E4"/>
    <w:rsid w:val="00144168"/>
    <w:rsid w:val="00146DE9"/>
    <w:rsid w:val="00147819"/>
    <w:rsid w:val="00155BE4"/>
    <w:rsid w:val="001737BC"/>
    <w:rsid w:val="00174002"/>
    <w:rsid w:val="0017421D"/>
    <w:rsid w:val="0017450C"/>
    <w:rsid w:val="00175490"/>
    <w:rsid w:val="00175EF4"/>
    <w:rsid w:val="0017682C"/>
    <w:rsid w:val="00177BE1"/>
    <w:rsid w:val="0018289C"/>
    <w:rsid w:val="00184147"/>
    <w:rsid w:val="001853AB"/>
    <w:rsid w:val="001869A4"/>
    <w:rsid w:val="00193C9C"/>
    <w:rsid w:val="00194FE3"/>
    <w:rsid w:val="001972AF"/>
    <w:rsid w:val="001A06B5"/>
    <w:rsid w:val="001A3093"/>
    <w:rsid w:val="001B2FAF"/>
    <w:rsid w:val="001B61AD"/>
    <w:rsid w:val="001B7E22"/>
    <w:rsid w:val="001C2499"/>
    <w:rsid w:val="001E28C6"/>
    <w:rsid w:val="001E3663"/>
    <w:rsid w:val="001E7F7A"/>
    <w:rsid w:val="001F29DF"/>
    <w:rsid w:val="001F2F73"/>
    <w:rsid w:val="001F35B5"/>
    <w:rsid w:val="001F48C2"/>
    <w:rsid w:val="001F5E27"/>
    <w:rsid w:val="001F5EC4"/>
    <w:rsid w:val="00210E43"/>
    <w:rsid w:val="00212C50"/>
    <w:rsid w:val="00213EB6"/>
    <w:rsid w:val="00215A27"/>
    <w:rsid w:val="00216461"/>
    <w:rsid w:val="00220F94"/>
    <w:rsid w:val="00221231"/>
    <w:rsid w:val="00225050"/>
    <w:rsid w:val="002303FD"/>
    <w:rsid w:val="00234259"/>
    <w:rsid w:val="00237E06"/>
    <w:rsid w:val="00245CE1"/>
    <w:rsid w:val="00245E20"/>
    <w:rsid w:val="002460AB"/>
    <w:rsid w:val="0025212F"/>
    <w:rsid w:val="002602CA"/>
    <w:rsid w:val="0026081C"/>
    <w:rsid w:val="0026457D"/>
    <w:rsid w:val="00267FCA"/>
    <w:rsid w:val="00274D3F"/>
    <w:rsid w:val="00275B82"/>
    <w:rsid w:val="002764E3"/>
    <w:rsid w:val="002765EC"/>
    <w:rsid w:val="00276698"/>
    <w:rsid w:val="00276769"/>
    <w:rsid w:val="00283F4A"/>
    <w:rsid w:val="00284899"/>
    <w:rsid w:val="00285C37"/>
    <w:rsid w:val="00286D58"/>
    <w:rsid w:val="00292133"/>
    <w:rsid w:val="002A24C9"/>
    <w:rsid w:val="002A26F7"/>
    <w:rsid w:val="002B03F3"/>
    <w:rsid w:val="002C062A"/>
    <w:rsid w:val="002C1794"/>
    <w:rsid w:val="002D0B8B"/>
    <w:rsid w:val="002D46B6"/>
    <w:rsid w:val="002D5382"/>
    <w:rsid w:val="002D5CA2"/>
    <w:rsid w:val="002E3642"/>
    <w:rsid w:val="002E3F47"/>
    <w:rsid w:val="002E5AB1"/>
    <w:rsid w:val="002E5ABC"/>
    <w:rsid w:val="002E5BB1"/>
    <w:rsid w:val="002F0390"/>
    <w:rsid w:val="002F4520"/>
    <w:rsid w:val="00304D07"/>
    <w:rsid w:val="00312623"/>
    <w:rsid w:val="00316F7B"/>
    <w:rsid w:val="003241A4"/>
    <w:rsid w:val="00324B11"/>
    <w:rsid w:val="00326C34"/>
    <w:rsid w:val="00326E65"/>
    <w:rsid w:val="003278D9"/>
    <w:rsid w:val="00341B79"/>
    <w:rsid w:val="00366171"/>
    <w:rsid w:val="00372240"/>
    <w:rsid w:val="003739B9"/>
    <w:rsid w:val="003800C7"/>
    <w:rsid w:val="00391D66"/>
    <w:rsid w:val="00392748"/>
    <w:rsid w:val="00394040"/>
    <w:rsid w:val="00394F6E"/>
    <w:rsid w:val="003B108F"/>
    <w:rsid w:val="003B3407"/>
    <w:rsid w:val="003C70A2"/>
    <w:rsid w:val="003D5D50"/>
    <w:rsid w:val="003F23F3"/>
    <w:rsid w:val="003F43BD"/>
    <w:rsid w:val="003F4C5B"/>
    <w:rsid w:val="003F5FBB"/>
    <w:rsid w:val="00402DEB"/>
    <w:rsid w:val="004033D5"/>
    <w:rsid w:val="00404A99"/>
    <w:rsid w:val="00405E32"/>
    <w:rsid w:val="00410D21"/>
    <w:rsid w:val="004133E8"/>
    <w:rsid w:val="00415458"/>
    <w:rsid w:val="00426B41"/>
    <w:rsid w:val="00427486"/>
    <w:rsid w:val="00430407"/>
    <w:rsid w:val="00433651"/>
    <w:rsid w:val="00440132"/>
    <w:rsid w:val="004416D0"/>
    <w:rsid w:val="0044390F"/>
    <w:rsid w:val="0046356E"/>
    <w:rsid w:val="00464A83"/>
    <w:rsid w:val="0046590F"/>
    <w:rsid w:val="004748D1"/>
    <w:rsid w:val="004830BB"/>
    <w:rsid w:val="004867F1"/>
    <w:rsid w:val="00487297"/>
    <w:rsid w:val="00487572"/>
    <w:rsid w:val="00493424"/>
    <w:rsid w:val="00495797"/>
    <w:rsid w:val="00496601"/>
    <w:rsid w:val="004A585E"/>
    <w:rsid w:val="004B5DE7"/>
    <w:rsid w:val="004B7B9E"/>
    <w:rsid w:val="004C128E"/>
    <w:rsid w:val="004C1940"/>
    <w:rsid w:val="004C1ABC"/>
    <w:rsid w:val="004D0FE8"/>
    <w:rsid w:val="004D2632"/>
    <w:rsid w:val="004D29EF"/>
    <w:rsid w:val="004D4E4B"/>
    <w:rsid w:val="004D72F7"/>
    <w:rsid w:val="004E2BB5"/>
    <w:rsid w:val="00502D63"/>
    <w:rsid w:val="0051046D"/>
    <w:rsid w:val="0051150F"/>
    <w:rsid w:val="0051211F"/>
    <w:rsid w:val="00516FF1"/>
    <w:rsid w:val="00520BC4"/>
    <w:rsid w:val="00520D67"/>
    <w:rsid w:val="00534A10"/>
    <w:rsid w:val="0053645B"/>
    <w:rsid w:val="00537381"/>
    <w:rsid w:val="005427CE"/>
    <w:rsid w:val="00544AF3"/>
    <w:rsid w:val="005458C5"/>
    <w:rsid w:val="0054746E"/>
    <w:rsid w:val="00551B67"/>
    <w:rsid w:val="00555515"/>
    <w:rsid w:val="00556116"/>
    <w:rsid w:val="005701A8"/>
    <w:rsid w:val="00570514"/>
    <w:rsid w:val="00570C00"/>
    <w:rsid w:val="005748DC"/>
    <w:rsid w:val="005837C0"/>
    <w:rsid w:val="00586625"/>
    <w:rsid w:val="005941AD"/>
    <w:rsid w:val="005955CF"/>
    <w:rsid w:val="005A564F"/>
    <w:rsid w:val="005A6C77"/>
    <w:rsid w:val="005B1212"/>
    <w:rsid w:val="005B59B0"/>
    <w:rsid w:val="005B6303"/>
    <w:rsid w:val="005B6720"/>
    <w:rsid w:val="005C10F6"/>
    <w:rsid w:val="005C202B"/>
    <w:rsid w:val="005C4895"/>
    <w:rsid w:val="005C5EAA"/>
    <w:rsid w:val="005D2157"/>
    <w:rsid w:val="005E0536"/>
    <w:rsid w:val="005E17D8"/>
    <w:rsid w:val="005E3269"/>
    <w:rsid w:val="005E331F"/>
    <w:rsid w:val="005F5984"/>
    <w:rsid w:val="006027CA"/>
    <w:rsid w:val="006030EF"/>
    <w:rsid w:val="00613593"/>
    <w:rsid w:val="00614F1F"/>
    <w:rsid w:val="00620163"/>
    <w:rsid w:val="00622F61"/>
    <w:rsid w:val="00633509"/>
    <w:rsid w:val="00635FA5"/>
    <w:rsid w:val="0064093C"/>
    <w:rsid w:val="00646034"/>
    <w:rsid w:val="006601F3"/>
    <w:rsid w:val="0066258F"/>
    <w:rsid w:val="00673561"/>
    <w:rsid w:val="00673F20"/>
    <w:rsid w:val="006778ED"/>
    <w:rsid w:val="006818A7"/>
    <w:rsid w:val="006A2751"/>
    <w:rsid w:val="006A791A"/>
    <w:rsid w:val="006B4BFC"/>
    <w:rsid w:val="006B4C85"/>
    <w:rsid w:val="006C14C3"/>
    <w:rsid w:val="006C6793"/>
    <w:rsid w:val="006D29A4"/>
    <w:rsid w:val="006D399C"/>
    <w:rsid w:val="006E11A1"/>
    <w:rsid w:val="006E379F"/>
    <w:rsid w:val="006E3B4A"/>
    <w:rsid w:val="006F3B54"/>
    <w:rsid w:val="006F5592"/>
    <w:rsid w:val="006F58C9"/>
    <w:rsid w:val="006F5A78"/>
    <w:rsid w:val="00704264"/>
    <w:rsid w:val="00704A94"/>
    <w:rsid w:val="00705A5E"/>
    <w:rsid w:val="00710D13"/>
    <w:rsid w:val="00713CA6"/>
    <w:rsid w:val="00720A83"/>
    <w:rsid w:val="0072330B"/>
    <w:rsid w:val="00727F18"/>
    <w:rsid w:val="0074343E"/>
    <w:rsid w:val="00744D10"/>
    <w:rsid w:val="007457A8"/>
    <w:rsid w:val="00755C49"/>
    <w:rsid w:val="00755E72"/>
    <w:rsid w:val="00755F97"/>
    <w:rsid w:val="00757DFC"/>
    <w:rsid w:val="007655EB"/>
    <w:rsid w:val="00767A75"/>
    <w:rsid w:val="00773756"/>
    <w:rsid w:val="007741FC"/>
    <w:rsid w:val="007777CD"/>
    <w:rsid w:val="00784979"/>
    <w:rsid w:val="007868A1"/>
    <w:rsid w:val="00787F1B"/>
    <w:rsid w:val="00791F3C"/>
    <w:rsid w:val="00792F22"/>
    <w:rsid w:val="0079453B"/>
    <w:rsid w:val="007965A4"/>
    <w:rsid w:val="00797F9B"/>
    <w:rsid w:val="007A06A2"/>
    <w:rsid w:val="007B315E"/>
    <w:rsid w:val="007C6D87"/>
    <w:rsid w:val="007D1FCF"/>
    <w:rsid w:val="007E6F94"/>
    <w:rsid w:val="00802003"/>
    <w:rsid w:val="008021A8"/>
    <w:rsid w:val="0083087D"/>
    <w:rsid w:val="00830BE9"/>
    <w:rsid w:val="00830C32"/>
    <w:rsid w:val="00831818"/>
    <w:rsid w:val="00831B3C"/>
    <w:rsid w:val="00834536"/>
    <w:rsid w:val="00843C8E"/>
    <w:rsid w:val="00845055"/>
    <w:rsid w:val="00850208"/>
    <w:rsid w:val="00853AFD"/>
    <w:rsid w:val="008570D1"/>
    <w:rsid w:val="00860478"/>
    <w:rsid w:val="008624F5"/>
    <w:rsid w:val="00862ECD"/>
    <w:rsid w:val="00866ADE"/>
    <w:rsid w:val="0086761B"/>
    <w:rsid w:val="008843C5"/>
    <w:rsid w:val="00887A13"/>
    <w:rsid w:val="00893098"/>
    <w:rsid w:val="0089688B"/>
    <w:rsid w:val="008A05B4"/>
    <w:rsid w:val="008A2DF5"/>
    <w:rsid w:val="008A387C"/>
    <w:rsid w:val="008A60A6"/>
    <w:rsid w:val="008B22C3"/>
    <w:rsid w:val="008C1BE3"/>
    <w:rsid w:val="008C2585"/>
    <w:rsid w:val="008C52EC"/>
    <w:rsid w:val="008D3526"/>
    <w:rsid w:val="008D4A19"/>
    <w:rsid w:val="008D7280"/>
    <w:rsid w:val="008E0EBA"/>
    <w:rsid w:val="008E3CFE"/>
    <w:rsid w:val="008E4243"/>
    <w:rsid w:val="008F266D"/>
    <w:rsid w:val="0090020A"/>
    <w:rsid w:val="00902E49"/>
    <w:rsid w:val="009049BF"/>
    <w:rsid w:val="00912827"/>
    <w:rsid w:val="009153C4"/>
    <w:rsid w:val="00927A8C"/>
    <w:rsid w:val="00931291"/>
    <w:rsid w:val="0093153B"/>
    <w:rsid w:val="00934090"/>
    <w:rsid w:val="009347B7"/>
    <w:rsid w:val="009350DE"/>
    <w:rsid w:val="00937435"/>
    <w:rsid w:val="00940EAB"/>
    <w:rsid w:val="0094454B"/>
    <w:rsid w:val="00945EA6"/>
    <w:rsid w:val="00954992"/>
    <w:rsid w:val="00963AFC"/>
    <w:rsid w:val="009649C0"/>
    <w:rsid w:val="0096623A"/>
    <w:rsid w:val="009705B3"/>
    <w:rsid w:val="00972C87"/>
    <w:rsid w:val="00977E79"/>
    <w:rsid w:val="0098589E"/>
    <w:rsid w:val="00991297"/>
    <w:rsid w:val="00991F46"/>
    <w:rsid w:val="00994ABD"/>
    <w:rsid w:val="009970B9"/>
    <w:rsid w:val="009A12A4"/>
    <w:rsid w:val="009A1675"/>
    <w:rsid w:val="009A29EF"/>
    <w:rsid w:val="009A3D46"/>
    <w:rsid w:val="009C00C0"/>
    <w:rsid w:val="009C1186"/>
    <w:rsid w:val="009C4DED"/>
    <w:rsid w:val="009D3D33"/>
    <w:rsid w:val="009D409E"/>
    <w:rsid w:val="009D75DC"/>
    <w:rsid w:val="009E111A"/>
    <w:rsid w:val="009E1F94"/>
    <w:rsid w:val="009E3D90"/>
    <w:rsid w:val="009E6534"/>
    <w:rsid w:val="009E7862"/>
    <w:rsid w:val="009F17F8"/>
    <w:rsid w:val="009F4196"/>
    <w:rsid w:val="009F50F2"/>
    <w:rsid w:val="009F5D94"/>
    <w:rsid w:val="009F7F54"/>
    <w:rsid w:val="00A0179B"/>
    <w:rsid w:val="00A1124B"/>
    <w:rsid w:val="00A13FB4"/>
    <w:rsid w:val="00A15F5F"/>
    <w:rsid w:val="00A1645D"/>
    <w:rsid w:val="00A25ABF"/>
    <w:rsid w:val="00A266D2"/>
    <w:rsid w:val="00A339D2"/>
    <w:rsid w:val="00A36485"/>
    <w:rsid w:val="00A415CB"/>
    <w:rsid w:val="00A44AAC"/>
    <w:rsid w:val="00A50B1D"/>
    <w:rsid w:val="00A52D6B"/>
    <w:rsid w:val="00A548B5"/>
    <w:rsid w:val="00A5658E"/>
    <w:rsid w:val="00A62AD5"/>
    <w:rsid w:val="00A634E3"/>
    <w:rsid w:val="00A725E5"/>
    <w:rsid w:val="00A73B0B"/>
    <w:rsid w:val="00A755E0"/>
    <w:rsid w:val="00A76E54"/>
    <w:rsid w:val="00A76E89"/>
    <w:rsid w:val="00A81E82"/>
    <w:rsid w:val="00A83675"/>
    <w:rsid w:val="00A85D97"/>
    <w:rsid w:val="00A9515F"/>
    <w:rsid w:val="00A9713E"/>
    <w:rsid w:val="00A9787E"/>
    <w:rsid w:val="00AA0C23"/>
    <w:rsid w:val="00AA28D2"/>
    <w:rsid w:val="00AA304D"/>
    <w:rsid w:val="00AA69DB"/>
    <w:rsid w:val="00AA7D11"/>
    <w:rsid w:val="00AB0590"/>
    <w:rsid w:val="00AB0BC7"/>
    <w:rsid w:val="00AC2C76"/>
    <w:rsid w:val="00AD0E0F"/>
    <w:rsid w:val="00AE0027"/>
    <w:rsid w:val="00AE1EFE"/>
    <w:rsid w:val="00AE5403"/>
    <w:rsid w:val="00AF2E3F"/>
    <w:rsid w:val="00B02C8B"/>
    <w:rsid w:val="00B06BB9"/>
    <w:rsid w:val="00B23535"/>
    <w:rsid w:val="00B327DC"/>
    <w:rsid w:val="00B32C49"/>
    <w:rsid w:val="00B37AF9"/>
    <w:rsid w:val="00B41651"/>
    <w:rsid w:val="00B47AB1"/>
    <w:rsid w:val="00B52929"/>
    <w:rsid w:val="00B55231"/>
    <w:rsid w:val="00B5637A"/>
    <w:rsid w:val="00B61A0C"/>
    <w:rsid w:val="00B62FAE"/>
    <w:rsid w:val="00B70923"/>
    <w:rsid w:val="00B74031"/>
    <w:rsid w:val="00B762C2"/>
    <w:rsid w:val="00B81D6D"/>
    <w:rsid w:val="00B84713"/>
    <w:rsid w:val="00B95F09"/>
    <w:rsid w:val="00BA26DD"/>
    <w:rsid w:val="00BA6F18"/>
    <w:rsid w:val="00BA7A9C"/>
    <w:rsid w:val="00BB2AD7"/>
    <w:rsid w:val="00BB6402"/>
    <w:rsid w:val="00BB7527"/>
    <w:rsid w:val="00BC239D"/>
    <w:rsid w:val="00BD4408"/>
    <w:rsid w:val="00BE4364"/>
    <w:rsid w:val="00BE43E3"/>
    <w:rsid w:val="00BF1046"/>
    <w:rsid w:val="00BF1F98"/>
    <w:rsid w:val="00BF37EA"/>
    <w:rsid w:val="00C0012B"/>
    <w:rsid w:val="00C02E61"/>
    <w:rsid w:val="00C052E3"/>
    <w:rsid w:val="00C14ECE"/>
    <w:rsid w:val="00C151BF"/>
    <w:rsid w:val="00C2150C"/>
    <w:rsid w:val="00C23787"/>
    <w:rsid w:val="00C30718"/>
    <w:rsid w:val="00C36DEE"/>
    <w:rsid w:val="00C43B25"/>
    <w:rsid w:val="00C44F0D"/>
    <w:rsid w:val="00C45894"/>
    <w:rsid w:val="00C5608E"/>
    <w:rsid w:val="00C57BC5"/>
    <w:rsid w:val="00C62B38"/>
    <w:rsid w:val="00C710DA"/>
    <w:rsid w:val="00C83C39"/>
    <w:rsid w:val="00C9337F"/>
    <w:rsid w:val="00CA39EB"/>
    <w:rsid w:val="00CA779C"/>
    <w:rsid w:val="00CB1698"/>
    <w:rsid w:val="00CB19E3"/>
    <w:rsid w:val="00CC0E62"/>
    <w:rsid w:val="00CC1100"/>
    <w:rsid w:val="00CC538E"/>
    <w:rsid w:val="00CE6333"/>
    <w:rsid w:val="00CE7619"/>
    <w:rsid w:val="00CF23CF"/>
    <w:rsid w:val="00CF2738"/>
    <w:rsid w:val="00CF5F03"/>
    <w:rsid w:val="00D02F60"/>
    <w:rsid w:val="00D0300C"/>
    <w:rsid w:val="00D04F18"/>
    <w:rsid w:val="00D067D7"/>
    <w:rsid w:val="00D12BFB"/>
    <w:rsid w:val="00D12DFD"/>
    <w:rsid w:val="00D30903"/>
    <w:rsid w:val="00D32F4D"/>
    <w:rsid w:val="00D36284"/>
    <w:rsid w:val="00D50976"/>
    <w:rsid w:val="00D52655"/>
    <w:rsid w:val="00D71251"/>
    <w:rsid w:val="00D755AC"/>
    <w:rsid w:val="00D75A53"/>
    <w:rsid w:val="00D774AA"/>
    <w:rsid w:val="00D80F73"/>
    <w:rsid w:val="00D81165"/>
    <w:rsid w:val="00D86EA1"/>
    <w:rsid w:val="00D87722"/>
    <w:rsid w:val="00D87CFB"/>
    <w:rsid w:val="00D91594"/>
    <w:rsid w:val="00D91996"/>
    <w:rsid w:val="00D97883"/>
    <w:rsid w:val="00DA005A"/>
    <w:rsid w:val="00DA2EDA"/>
    <w:rsid w:val="00DA346C"/>
    <w:rsid w:val="00DB3222"/>
    <w:rsid w:val="00DB736A"/>
    <w:rsid w:val="00DC7D41"/>
    <w:rsid w:val="00DD4ACA"/>
    <w:rsid w:val="00DD5332"/>
    <w:rsid w:val="00DD7D2B"/>
    <w:rsid w:val="00DE27AF"/>
    <w:rsid w:val="00DF30F6"/>
    <w:rsid w:val="00DF358D"/>
    <w:rsid w:val="00E01826"/>
    <w:rsid w:val="00E0469D"/>
    <w:rsid w:val="00E073D2"/>
    <w:rsid w:val="00E254EF"/>
    <w:rsid w:val="00E47017"/>
    <w:rsid w:val="00E51976"/>
    <w:rsid w:val="00E56F49"/>
    <w:rsid w:val="00E60FD9"/>
    <w:rsid w:val="00E63A4E"/>
    <w:rsid w:val="00E67A48"/>
    <w:rsid w:val="00E7664C"/>
    <w:rsid w:val="00E77A55"/>
    <w:rsid w:val="00E916C4"/>
    <w:rsid w:val="00E920F1"/>
    <w:rsid w:val="00E92A7F"/>
    <w:rsid w:val="00E96B1E"/>
    <w:rsid w:val="00EA4F8C"/>
    <w:rsid w:val="00EA6902"/>
    <w:rsid w:val="00EA7B99"/>
    <w:rsid w:val="00EB097F"/>
    <w:rsid w:val="00EB4F26"/>
    <w:rsid w:val="00EC55EC"/>
    <w:rsid w:val="00EC641B"/>
    <w:rsid w:val="00ED06A4"/>
    <w:rsid w:val="00ED48D6"/>
    <w:rsid w:val="00ED50A4"/>
    <w:rsid w:val="00EE169E"/>
    <w:rsid w:val="00EF0E9A"/>
    <w:rsid w:val="00EF1884"/>
    <w:rsid w:val="00EF1A64"/>
    <w:rsid w:val="00EF4F5C"/>
    <w:rsid w:val="00EF7DB8"/>
    <w:rsid w:val="00F001A9"/>
    <w:rsid w:val="00F006DC"/>
    <w:rsid w:val="00F04D23"/>
    <w:rsid w:val="00F1061C"/>
    <w:rsid w:val="00F121A5"/>
    <w:rsid w:val="00F12AD7"/>
    <w:rsid w:val="00F1354B"/>
    <w:rsid w:val="00F13AE0"/>
    <w:rsid w:val="00F2271E"/>
    <w:rsid w:val="00F24D20"/>
    <w:rsid w:val="00F27182"/>
    <w:rsid w:val="00F30027"/>
    <w:rsid w:val="00F31532"/>
    <w:rsid w:val="00F31940"/>
    <w:rsid w:val="00F5314E"/>
    <w:rsid w:val="00F532FF"/>
    <w:rsid w:val="00F624EC"/>
    <w:rsid w:val="00F661F6"/>
    <w:rsid w:val="00F70E43"/>
    <w:rsid w:val="00F76A9D"/>
    <w:rsid w:val="00F84457"/>
    <w:rsid w:val="00F86BCB"/>
    <w:rsid w:val="00F92FD4"/>
    <w:rsid w:val="00F969B4"/>
    <w:rsid w:val="00FA03EF"/>
    <w:rsid w:val="00FA23C4"/>
    <w:rsid w:val="00FA469E"/>
    <w:rsid w:val="00FA47FB"/>
    <w:rsid w:val="00FB6B17"/>
    <w:rsid w:val="00FB7750"/>
    <w:rsid w:val="00FC10C4"/>
    <w:rsid w:val="00FC28A2"/>
    <w:rsid w:val="00FC29AA"/>
    <w:rsid w:val="00FC31C0"/>
    <w:rsid w:val="00FC5BCB"/>
    <w:rsid w:val="00FC6FF0"/>
    <w:rsid w:val="00FE129A"/>
    <w:rsid w:val="00FF3697"/>
    <w:rsid w:val="00FF738D"/>
    <w:rsid w:val="010F6FAC"/>
    <w:rsid w:val="03AF45E1"/>
    <w:rsid w:val="063FC405"/>
    <w:rsid w:val="08F90D80"/>
    <w:rsid w:val="0DBE9278"/>
    <w:rsid w:val="15112066"/>
    <w:rsid w:val="1519DAF7"/>
    <w:rsid w:val="1524A960"/>
    <w:rsid w:val="155C21EE"/>
    <w:rsid w:val="19237874"/>
    <w:rsid w:val="1A894663"/>
    <w:rsid w:val="1C9381C6"/>
    <w:rsid w:val="1F6130F1"/>
    <w:rsid w:val="27FF671D"/>
    <w:rsid w:val="290CEDA4"/>
    <w:rsid w:val="2BCCA849"/>
    <w:rsid w:val="2D953788"/>
    <w:rsid w:val="39506EEC"/>
    <w:rsid w:val="3AB2FC08"/>
    <w:rsid w:val="3B8BEAB4"/>
    <w:rsid w:val="3DE6B075"/>
    <w:rsid w:val="422CA737"/>
    <w:rsid w:val="434398DA"/>
    <w:rsid w:val="48D67AC8"/>
    <w:rsid w:val="49EFE288"/>
    <w:rsid w:val="53CC443B"/>
    <w:rsid w:val="5BD6F1EA"/>
    <w:rsid w:val="5D2BD420"/>
    <w:rsid w:val="6B83B774"/>
    <w:rsid w:val="7D1B7F2B"/>
    <w:rsid w:val="7DA8F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07DE0"/>
  <w15:chartTrackingRefBased/>
  <w15:docId w15:val="{E9F8B760-0614-4413-BFCC-9314308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28E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D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D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2D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0B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0B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0B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0B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0B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0B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0B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0B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0B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B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0B8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F6474"/>
    <w:pPr>
      <w:tabs>
        <w:tab w:val="left" w:pos="340"/>
      </w:tabs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gung">
    <w:name w:val="Hervorhegung"/>
    <w:basedOn w:val="Standard"/>
    <w:next w:val="berschrift2"/>
    <w:link w:val="HervorhegungZchn"/>
    <w:qFormat/>
    <w:rsid w:val="000F6474"/>
    <w:pPr>
      <w:spacing w:before="60" w:after="60" w:line="240" w:lineRule="auto"/>
    </w:pPr>
    <w:rPr>
      <w:i/>
      <w:color w:val="000000" w:themeColor="text1"/>
      <w:kern w:val="0"/>
      <w:sz w:val="18"/>
      <w14:ligatures w14:val="none"/>
    </w:rPr>
  </w:style>
  <w:style w:type="character" w:customStyle="1" w:styleId="HervorhegungZchn">
    <w:name w:val="Hervorhegung Zchn"/>
    <w:basedOn w:val="Absatz-Standardschriftart"/>
    <w:link w:val="Hervorhegung"/>
    <w:rsid w:val="000F6474"/>
    <w:rPr>
      <w:rFonts w:ascii="Arial" w:hAnsi="Arial"/>
      <w:i/>
      <w:color w:val="000000" w:themeColor="text1"/>
      <w:kern w:val="0"/>
      <w:sz w:val="18"/>
      <w14:ligatures w14:val="none"/>
    </w:rPr>
  </w:style>
  <w:style w:type="paragraph" w:customStyle="1" w:styleId="Fetthervorgehoben">
    <w:name w:val="Fett hervorgehoben"/>
    <w:basedOn w:val="Standard"/>
    <w:link w:val="FetthervorgehobenZchn"/>
    <w:qFormat/>
    <w:rsid w:val="000F6474"/>
    <w:pPr>
      <w:spacing w:after="0" w:line="240" w:lineRule="auto"/>
    </w:pPr>
    <w:rPr>
      <w:b/>
      <w:kern w:val="0"/>
      <w:sz w:val="20"/>
      <w14:ligatures w14:val="none"/>
    </w:rPr>
  </w:style>
  <w:style w:type="paragraph" w:customStyle="1" w:styleId="Unsichtbar">
    <w:name w:val="Unsichtbar"/>
    <w:link w:val="UnsichtbarZchn"/>
    <w:qFormat/>
    <w:rsid w:val="000F6474"/>
    <w:pPr>
      <w:spacing w:line="240" w:lineRule="auto"/>
    </w:pPr>
    <w:rPr>
      <w:rFonts w:ascii="Arial" w:hAnsi="Arial"/>
      <w:i/>
      <w:vanish/>
      <w:color w:val="E97132" w:themeColor="accent2"/>
      <w:kern w:val="0"/>
      <w:sz w:val="20"/>
      <w:lang w:val="de-DE"/>
      <w14:ligatures w14:val="none"/>
    </w:rPr>
  </w:style>
  <w:style w:type="character" w:customStyle="1" w:styleId="FetthervorgehobenZchn">
    <w:name w:val="Fett hervorgehoben Zchn"/>
    <w:basedOn w:val="Absatz-Standardschriftart"/>
    <w:link w:val="Fetthervorgehoben"/>
    <w:rsid w:val="000F6474"/>
    <w:rPr>
      <w:rFonts w:ascii="Arial" w:hAnsi="Arial"/>
      <w:b/>
      <w:kern w:val="0"/>
      <w:sz w:val="20"/>
      <w14:ligatures w14:val="none"/>
    </w:rPr>
  </w:style>
  <w:style w:type="character" w:customStyle="1" w:styleId="UnsichtbarZchn">
    <w:name w:val="Unsichtbar Zchn"/>
    <w:basedOn w:val="Absatz-Standardschriftart"/>
    <w:link w:val="Unsichtbar"/>
    <w:rsid w:val="000F6474"/>
    <w:rPr>
      <w:rFonts w:ascii="Arial" w:hAnsi="Arial"/>
      <w:i/>
      <w:vanish/>
      <w:color w:val="E97132" w:themeColor="accent2"/>
      <w:kern w:val="0"/>
      <w:sz w:val="20"/>
      <w:lang w:val="de-DE"/>
      <w14:ligatures w14:val="none"/>
    </w:rPr>
  </w:style>
  <w:style w:type="paragraph" w:customStyle="1" w:styleId="Aufzhlung">
    <w:name w:val="Aufzählung"/>
    <w:basedOn w:val="Standard"/>
    <w:qFormat/>
    <w:rsid w:val="001B2FAF"/>
    <w:pPr>
      <w:numPr>
        <w:numId w:val="2"/>
      </w:numPr>
      <w:spacing w:before="60" w:after="0" w:line="240" w:lineRule="auto"/>
    </w:pPr>
    <w:rPr>
      <w:rFonts w:ascii="Futura LT Book" w:eastAsia="Times New Roman" w:hAnsi="Futura LT Book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3CFE"/>
    <w:rPr>
      <w:color w:val="808080"/>
      <w:shd w:val="clear" w:color="auto" w:fill="E6E6E6"/>
    </w:rPr>
  </w:style>
  <w:style w:type="character" w:styleId="Hyperlink">
    <w:name w:val="Hyperlink"/>
    <w:basedOn w:val="Absatz-Standardschriftart"/>
    <w:uiPriority w:val="99"/>
    <w:unhideWhenUsed/>
    <w:rsid w:val="003D5D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jungschi@besj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gschi@besj.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9AF7-F89A-4285-833E-55DD1FE6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8382</Characters>
  <Application>Microsoft Office Word</Application>
  <DocSecurity>0</DocSecurity>
  <Lines>69</Lines>
  <Paragraphs>19</Paragraphs>
  <ScaleCrop>false</ScaleCrop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Béguin</dc:creator>
  <cp:keywords/>
  <dc:description/>
  <cp:lastModifiedBy>Nina Béguin</cp:lastModifiedBy>
  <cp:revision>560</cp:revision>
  <dcterms:created xsi:type="dcterms:W3CDTF">2024-08-26T13:13:00Z</dcterms:created>
  <dcterms:modified xsi:type="dcterms:W3CDTF">2025-04-01T08:24:00Z</dcterms:modified>
</cp:coreProperties>
</file>